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FF" w:rsidRDefault="001B5D0D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>
            <wp:extent cx="715645" cy="695325"/>
            <wp:effectExtent l="0" t="0" r="8255" b="9525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</w:t>
      </w:r>
      <w:bookmarkStart w:id="0" w:name="_GoBack"/>
      <w:bookmarkEnd w:id="0"/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  <w:b/>
        </w:rPr>
        <w:t>REQUISIÇÃO DE RESERVA DE HOTEL - FCM</w:t>
      </w:r>
    </w:p>
    <w:p w:rsidR="00B802FF" w:rsidRDefault="00B802FF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2409"/>
        <w:gridCol w:w="2412"/>
      </w:tblGrid>
      <w:tr w:rsidR="00B802FF">
        <w:tc>
          <w:tcPr>
            <w:tcW w:w="7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DEPARTAMENTO/ORGÃO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DATA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 w:rsidP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NOME DA PESSOA PARA ACOMPANHAR A AQUISIÇÃO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E-MAIL</w:t>
            </w:r>
          </w:p>
          <w:p w:rsidR="00B802FF" w:rsidRDefault="00B802FF" w:rsidP="0017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 w:rsidP="0017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1" w:name="_heading=h.gjdgxs" w:colFirst="0" w:colLast="0"/>
            <w:bookmarkEnd w:id="1"/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RAMAL/CELULAR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JUSTIFICATIVA QUE COMPROVE O INTERESSE DA INSTITUIÇÃO NA AUTORIZAÇÃO DO GASTO COM A RESERVA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  <w:highlight w:val="yellow"/>
              </w:rPr>
            </w:pPr>
          </w:p>
          <w:p w:rsidR="00B802FF" w:rsidRDefault="00B802FF" w:rsidP="001B5D0D">
            <w:pPr>
              <w:widowControl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DADOS DA HOSPEDAGEM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 w:rsidP="0017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DATA DO CHECK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IN :</w:t>
            </w:r>
            <w:proofErr w:type="gramEnd"/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 w:rsidP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HORÁRIO: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DATA DO CHECK OUT: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 w:rsidP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HORÁRIO: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TIPO DE APARTAMENTO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SOLTEIRO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(  X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 )      </w:t>
            </w: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DESPESAS A SEREM FATURADAS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17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SOMENTE AS DIÁRIAS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*(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   CAFÉ DA MANHÃ*(  </w:t>
            </w:r>
            <w:r w:rsidR="001B5D0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 )    ALMOÇO*(     )    JANTAR*(    )    </w:t>
            </w:r>
          </w:p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* despesas referentes ao consumo de bebidas alcoólicas, </w:t>
            </w:r>
            <w:r w:rsidR="0017167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frigobar,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cigarros e telefonia, deverão ser pagas pelo próprio hóspede.</w:t>
            </w: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FORMA DE PAGAMENTO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B802FF" w:rsidRDefault="0017167D" w:rsidP="0017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UNIDADE PAGA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( </w:t>
            </w:r>
            <w:r w:rsidR="001B5D0D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)</w:t>
            </w:r>
            <w:proofErr w:type="gramEnd"/>
            <w:r w:rsidR="001B5D0D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           </w:t>
            </w: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OBSERVAÇÕES</w:t>
            </w:r>
          </w:p>
          <w:p w:rsidR="00B802FF" w:rsidRDefault="00B8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AUTORIZAÇÃO DA DESPESA</w:t>
            </w:r>
          </w:p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                                                               _____________________________________________________________________________________</w:t>
            </w:r>
          </w:p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                                                                                                 AUTORIDADE COMPETENTE</w:t>
            </w:r>
          </w:p>
        </w:tc>
      </w:tr>
      <w:tr w:rsidR="00B802FF"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F" w:rsidRDefault="001B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TODOS OS CAMPOS SÃO DE PREENCHIMENTO OBRIGATÓRIO</w:t>
            </w:r>
          </w:p>
        </w:tc>
      </w:tr>
    </w:tbl>
    <w:p w:rsidR="00B802FF" w:rsidRDefault="00B802FF">
      <w:pPr>
        <w:ind w:left="0" w:hanging="2"/>
      </w:pPr>
    </w:p>
    <w:sectPr w:rsidR="00B802FF">
      <w:pgSz w:w="11905" w:h="16837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2D01"/>
    <w:multiLevelType w:val="multilevel"/>
    <w:tmpl w:val="7716E8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FF"/>
    <w:rsid w:val="0017167D"/>
    <w:rsid w:val="001B5D0D"/>
    <w:rsid w:val="00B42D97"/>
    <w:rsid w:val="00B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CFDAC-1136-4907-924F-DF05090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Subttulo"/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eastAsia="Lucida Sans Unicode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im">
    <w:name w:val="im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IrXbXTVSvt3Xv3eJiOrIAY7jA==">AMUW2mX951EpuDIldmqwbfOT7XXx1GUrEi3NAIryNq+S2pbFb0ScP4HiwKUYe3yRIdq3uX0Kuv2y2J+JEREn2ngRNPlj8jW07rbpLBvePVY/6Nu6HPrwoZRkeagBaHPgotDE9Y/jEh31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Adelia Cristina</dc:creator>
  <cp:lastModifiedBy>Aline Barbosa da Silva</cp:lastModifiedBy>
  <cp:revision>5</cp:revision>
  <dcterms:created xsi:type="dcterms:W3CDTF">2022-02-15T13:33:00Z</dcterms:created>
  <dcterms:modified xsi:type="dcterms:W3CDTF">2022-06-20T17:32:00Z</dcterms:modified>
</cp:coreProperties>
</file>