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2C" w:rsidRPr="00FC0D77" w:rsidRDefault="0012282C" w:rsidP="00F07EF0">
      <w:pPr>
        <w:spacing w:after="0" w:line="240" w:lineRule="auto"/>
        <w:contextualSpacing/>
        <w:jc w:val="center"/>
        <w:rPr>
          <w:sz w:val="21"/>
          <w:szCs w:val="21"/>
          <w:lang w:val="en-US"/>
        </w:rPr>
      </w:pPr>
      <w:r w:rsidRPr="00FC0D77">
        <w:rPr>
          <w:sz w:val="21"/>
          <w:szCs w:val="21"/>
          <w:lang w:val="en-US"/>
        </w:rPr>
        <w:t>BRAZILIAN FEDERAL AGENCY FOR SUPPORT AND EVALUATION OF GRADUATE EDUCATION</w:t>
      </w:r>
    </w:p>
    <w:p w:rsidR="0012282C" w:rsidRPr="00FC0D77" w:rsidRDefault="0012282C" w:rsidP="00F07EF0">
      <w:pPr>
        <w:spacing w:after="0" w:line="240" w:lineRule="auto"/>
        <w:contextualSpacing/>
        <w:jc w:val="center"/>
        <w:rPr>
          <w:sz w:val="21"/>
          <w:szCs w:val="21"/>
          <w:lang w:val="en-US"/>
        </w:rPr>
      </w:pPr>
      <w:r w:rsidRPr="00FC0D77">
        <w:rPr>
          <w:sz w:val="21"/>
          <w:szCs w:val="21"/>
          <w:lang w:val="en-US"/>
        </w:rPr>
        <w:t>(CAPES)</w:t>
      </w:r>
    </w:p>
    <w:p w:rsidR="007E0846" w:rsidRPr="00FC0D77" w:rsidRDefault="007E0846" w:rsidP="00F07EF0">
      <w:pPr>
        <w:spacing w:after="0" w:line="240" w:lineRule="auto"/>
        <w:contextualSpacing/>
        <w:jc w:val="center"/>
        <w:rPr>
          <w:sz w:val="21"/>
          <w:szCs w:val="21"/>
          <w:lang w:val="en-US"/>
        </w:rPr>
      </w:pPr>
    </w:p>
    <w:p w:rsidR="001D031E" w:rsidRPr="00FC0D77" w:rsidRDefault="00FC0D77" w:rsidP="00F07EF0">
      <w:pPr>
        <w:spacing w:after="0" w:line="240" w:lineRule="auto"/>
        <w:contextualSpacing/>
        <w:jc w:val="center"/>
        <w:rPr>
          <w:sz w:val="21"/>
          <w:szCs w:val="21"/>
          <w:lang w:val="en-US"/>
        </w:rPr>
      </w:pPr>
      <w:r w:rsidRPr="00FC0D77">
        <w:rPr>
          <w:sz w:val="21"/>
          <w:szCs w:val="21"/>
          <w:lang w:val="en-US"/>
        </w:rPr>
        <w:t xml:space="preserve">PROGRAM FOR INSTITUTIONAL </w:t>
      </w:r>
      <w:r w:rsidR="001D031E" w:rsidRPr="00FC0D77">
        <w:rPr>
          <w:sz w:val="21"/>
          <w:szCs w:val="21"/>
          <w:lang w:val="en-US"/>
        </w:rPr>
        <w:t>INTERNATIONALIZATION</w:t>
      </w:r>
      <w:r w:rsidR="00D67C6D" w:rsidRPr="00FC0D77">
        <w:rPr>
          <w:sz w:val="21"/>
          <w:szCs w:val="21"/>
          <w:lang w:val="en-US"/>
        </w:rPr>
        <w:t xml:space="preserve"> </w:t>
      </w:r>
      <w:r w:rsidRPr="00FC0D77">
        <w:rPr>
          <w:sz w:val="21"/>
          <w:szCs w:val="21"/>
          <w:lang w:val="en-US"/>
        </w:rPr>
        <w:t>(Capes-</w:t>
      </w:r>
      <w:proofErr w:type="spellStart"/>
      <w:r w:rsidRPr="00FC0D77">
        <w:rPr>
          <w:sz w:val="21"/>
          <w:szCs w:val="21"/>
          <w:lang w:val="en-US"/>
        </w:rPr>
        <w:t>PrInt</w:t>
      </w:r>
      <w:proofErr w:type="spellEnd"/>
      <w:r w:rsidRPr="00FC0D77">
        <w:rPr>
          <w:sz w:val="21"/>
          <w:szCs w:val="21"/>
          <w:lang w:val="en-US"/>
        </w:rPr>
        <w:t>)</w:t>
      </w:r>
    </w:p>
    <w:p w:rsidR="00E37396" w:rsidRPr="00FC0D77" w:rsidRDefault="00E37396" w:rsidP="00F07EF0">
      <w:pPr>
        <w:spacing w:after="0" w:line="240" w:lineRule="auto"/>
        <w:contextualSpacing/>
        <w:jc w:val="both"/>
        <w:rPr>
          <w:b/>
          <w:sz w:val="21"/>
          <w:szCs w:val="21"/>
          <w:lang w:val="en-US"/>
        </w:rPr>
      </w:pPr>
    </w:p>
    <w:p w:rsidR="0012282C" w:rsidRPr="00FC0D77" w:rsidRDefault="00434E2F" w:rsidP="00F07EF0">
      <w:pPr>
        <w:spacing w:after="0" w:line="240" w:lineRule="auto"/>
        <w:contextualSpacing/>
        <w:jc w:val="both"/>
        <w:rPr>
          <w:sz w:val="21"/>
          <w:szCs w:val="21"/>
          <w:lang w:val="en-US"/>
        </w:rPr>
      </w:pPr>
      <w:r w:rsidRPr="00FC0D77">
        <w:rPr>
          <w:b/>
          <w:sz w:val="21"/>
          <w:szCs w:val="21"/>
          <w:lang w:val="en-US"/>
        </w:rPr>
        <w:t>Description</w:t>
      </w:r>
    </w:p>
    <w:p w:rsidR="004322AC" w:rsidRPr="00FC0D77" w:rsidRDefault="00F07EF0" w:rsidP="00F07EF0">
      <w:pPr>
        <w:spacing w:after="0" w:line="240" w:lineRule="auto"/>
        <w:contextualSpacing/>
        <w:jc w:val="both"/>
        <w:rPr>
          <w:sz w:val="21"/>
          <w:szCs w:val="21"/>
          <w:lang w:val="en-US"/>
        </w:rPr>
      </w:pPr>
      <w:r w:rsidRPr="00FC0D77">
        <w:rPr>
          <w:sz w:val="21"/>
          <w:szCs w:val="21"/>
          <w:lang w:val="en-US"/>
        </w:rPr>
        <w:t>This new program aims</w:t>
      </w:r>
      <w:r w:rsidR="00AE07F3" w:rsidRPr="00FC0D77">
        <w:rPr>
          <w:sz w:val="21"/>
          <w:szCs w:val="21"/>
          <w:lang w:val="en-US"/>
        </w:rPr>
        <w:t xml:space="preserve"> to </w:t>
      </w:r>
      <w:r w:rsidR="00883127" w:rsidRPr="00FC0D77">
        <w:rPr>
          <w:sz w:val="21"/>
          <w:szCs w:val="21"/>
          <w:lang w:val="en-US"/>
        </w:rPr>
        <w:t>foster</w:t>
      </w:r>
      <w:r w:rsidR="00A31535" w:rsidRPr="00FC0D77">
        <w:rPr>
          <w:sz w:val="21"/>
          <w:szCs w:val="21"/>
          <w:lang w:val="en-US"/>
        </w:rPr>
        <w:t xml:space="preserve"> the use of internationalization by Brazilian Higher Education I</w:t>
      </w:r>
      <w:r w:rsidR="00883127" w:rsidRPr="00FC0D77">
        <w:rPr>
          <w:sz w:val="21"/>
          <w:szCs w:val="21"/>
          <w:lang w:val="en-US"/>
        </w:rPr>
        <w:t>nstitutions (HEI)</w:t>
      </w:r>
      <w:r w:rsidR="00A31535" w:rsidRPr="00FC0D77">
        <w:rPr>
          <w:sz w:val="21"/>
          <w:szCs w:val="21"/>
          <w:lang w:val="en-US"/>
        </w:rPr>
        <w:t xml:space="preserve"> fo</w:t>
      </w:r>
      <w:r w:rsidR="00A83F33" w:rsidRPr="00FC0D77">
        <w:rPr>
          <w:sz w:val="21"/>
          <w:szCs w:val="21"/>
          <w:lang w:val="en-US"/>
        </w:rPr>
        <w:t>r</w:t>
      </w:r>
      <w:r w:rsidR="00A31535" w:rsidRPr="00FC0D77">
        <w:rPr>
          <w:sz w:val="21"/>
          <w:szCs w:val="21"/>
          <w:lang w:val="en-US"/>
        </w:rPr>
        <w:t xml:space="preserve"> improvement in the impact of their postgraduate courses, with the </w:t>
      </w:r>
      <w:r w:rsidR="00883127" w:rsidRPr="00FC0D77">
        <w:rPr>
          <w:sz w:val="21"/>
          <w:szCs w:val="21"/>
          <w:lang w:val="en-US"/>
        </w:rPr>
        <w:t xml:space="preserve">HEI </w:t>
      </w:r>
      <w:r w:rsidR="00A31535" w:rsidRPr="00FC0D77">
        <w:rPr>
          <w:sz w:val="21"/>
          <w:szCs w:val="21"/>
          <w:lang w:val="en-US"/>
        </w:rPr>
        <w:t>as the</w:t>
      </w:r>
      <w:r w:rsidR="00883127" w:rsidRPr="00FC0D77">
        <w:rPr>
          <w:sz w:val="21"/>
          <w:szCs w:val="21"/>
          <w:lang w:val="en-US"/>
        </w:rPr>
        <w:t xml:space="preserve"> main actor </w:t>
      </w:r>
      <w:r w:rsidR="00A83F33" w:rsidRPr="00FC0D77">
        <w:rPr>
          <w:sz w:val="21"/>
          <w:szCs w:val="21"/>
          <w:lang w:val="en-US"/>
        </w:rPr>
        <w:t>with</w:t>
      </w:r>
      <w:r w:rsidR="00883127" w:rsidRPr="00FC0D77">
        <w:rPr>
          <w:sz w:val="21"/>
          <w:szCs w:val="21"/>
          <w:lang w:val="en-US"/>
        </w:rPr>
        <w:t>in the process. In order to apply to the Program, the HEI must submit an Institutional Project of Internationalization</w:t>
      </w:r>
      <w:r w:rsidR="00A83F33" w:rsidRPr="00FC0D77">
        <w:rPr>
          <w:sz w:val="21"/>
          <w:szCs w:val="21"/>
          <w:lang w:val="en-US"/>
        </w:rPr>
        <w:t xml:space="preserve"> of Postgraduate Courses</w:t>
      </w:r>
      <w:r w:rsidR="00883127" w:rsidRPr="00FC0D77">
        <w:rPr>
          <w:sz w:val="21"/>
          <w:szCs w:val="21"/>
          <w:lang w:val="en-US"/>
        </w:rPr>
        <w:t xml:space="preserve">, which must be aligned with </w:t>
      </w:r>
      <w:r w:rsidRPr="00FC0D77">
        <w:rPr>
          <w:sz w:val="21"/>
          <w:szCs w:val="21"/>
          <w:lang w:val="en-US"/>
        </w:rPr>
        <w:t>the</w:t>
      </w:r>
      <w:r w:rsidR="00883127" w:rsidRPr="00FC0D77">
        <w:rPr>
          <w:sz w:val="21"/>
          <w:szCs w:val="21"/>
          <w:lang w:val="en-US"/>
        </w:rPr>
        <w:t xml:space="preserve"> </w:t>
      </w:r>
      <w:r w:rsidRPr="00FC0D77">
        <w:rPr>
          <w:sz w:val="21"/>
          <w:szCs w:val="21"/>
          <w:lang w:val="en-US"/>
        </w:rPr>
        <w:t xml:space="preserve">Institution’s </w:t>
      </w:r>
      <w:r w:rsidR="00883127" w:rsidRPr="00FC0D77">
        <w:rPr>
          <w:sz w:val="21"/>
          <w:szCs w:val="21"/>
          <w:lang w:val="en-US"/>
        </w:rPr>
        <w:t>Strategic Plan for Internationalization</w:t>
      </w:r>
      <w:r w:rsidR="003E0DEE" w:rsidRPr="00FC0D77">
        <w:rPr>
          <w:sz w:val="21"/>
          <w:szCs w:val="21"/>
          <w:lang w:val="en-US"/>
        </w:rPr>
        <w:t xml:space="preserve">. </w:t>
      </w:r>
      <w:r w:rsidR="00A83F33" w:rsidRPr="00FC0D77">
        <w:rPr>
          <w:sz w:val="21"/>
          <w:szCs w:val="21"/>
          <w:lang w:val="en-US"/>
        </w:rPr>
        <w:t xml:space="preserve">The projected budget for this program with the first wave </w:t>
      </w:r>
      <w:r w:rsidR="007C2985" w:rsidRPr="00FC0D77">
        <w:rPr>
          <w:sz w:val="21"/>
          <w:szCs w:val="21"/>
          <w:lang w:val="en-US"/>
        </w:rPr>
        <w:t xml:space="preserve">of </w:t>
      </w:r>
      <w:r w:rsidR="00F8223D" w:rsidRPr="00FC0D77">
        <w:rPr>
          <w:sz w:val="21"/>
          <w:szCs w:val="21"/>
          <w:lang w:val="en-US"/>
        </w:rPr>
        <w:t xml:space="preserve">up to 40 </w:t>
      </w:r>
      <w:r w:rsidR="007C2985" w:rsidRPr="00FC0D77">
        <w:rPr>
          <w:sz w:val="21"/>
          <w:szCs w:val="21"/>
          <w:lang w:val="en-US"/>
        </w:rPr>
        <w:t xml:space="preserve">selected universities is BRL </w:t>
      </w:r>
      <w:r w:rsidR="00A83F33" w:rsidRPr="00FC0D77">
        <w:rPr>
          <w:sz w:val="21"/>
          <w:szCs w:val="21"/>
          <w:lang w:val="en-US"/>
        </w:rPr>
        <w:t>1</w:t>
      </w:r>
      <w:r w:rsidR="007C2985" w:rsidRPr="00FC0D77">
        <w:rPr>
          <w:sz w:val="21"/>
          <w:szCs w:val="21"/>
          <w:lang w:val="en-US"/>
        </w:rPr>
        <w:t>,</w:t>
      </w:r>
      <w:r w:rsidR="00A83F33" w:rsidRPr="00FC0D77">
        <w:rPr>
          <w:sz w:val="21"/>
          <w:szCs w:val="21"/>
          <w:lang w:val="en-US"/>
        </w:rPr>
        <w:t>050 million o</w:t>
      </w:r>
      <w:r w:rsidR="007C2985" w:rsidRPr="00FC0D77">
        <w:rPr>
          <w:sz w:val="21"/>
          <w:szCs w:val="21"/>
          <w:lang w:val="en-US"/>
        </w:rPr>
        <w:t>r USD</w:t>
      </w:r>
      <w:r w:rsidR="00A83F33" w:rsidRPr="00FC0D77">
        <w:rPr>
          <w:sz w:val="21"/>
          <w:szCs w:val="21"/>
          <w:lang w:val="en-US"/>
        </w:rPr>
        <w:t xml:space="preserve"> 350 million. </w:t>
      </w:r>
    </w:p>
    <w:p w:rsidR="00E37396" w:rsidRPr="00FC0D77" w:rsidRDefault="00E37396" w:rsidP="00F07EF0">
      <w:pPr>
        <w:spacing w:after="0" w:line="240" w:lineRule="auto"/>
        <w:contextualSpacing/>
        <w:jc w:val="both"/>
        <w:rPr>
          <w:b/>
          <w:sz w:val="21"/>
          <w:szCs w:val="21"/>
          <w:lang w:val="en-US"/>
        </w:rPr>
      </w:pPr>
    </w:p>
    <w:p w:rsidR="004322AC" w:rsidRPr="00FC0D77" w:rsidRDefault="00B62FED" w:rsidP="00F07EF0">
      <w:pPr>
        <w:spacing w:after="0" w:line="240" w:lineRule="auto"/>
        <w:contextualSpacing/>
        <w:jc w:val="both"/>
        <w:rPr>
          <w:sz w:val="21"/>
          <w:szCs w:val="21"/>
          <w:lang w:val="en-US"/>
        </w:rPr>
      </w:pPr>
      <w:r w:rsidRPr="00FC0D77">
        <w:rPr>
          <w:b/>
          <w:sz w:val="21"/>
          <w:szCs w:val="21"/>
          <w:lang w:val="en-US"/>
        </w:rPr>
        <w:t xml:space="preserve">Specific objectives </w:t>
      </w:r>
    </w:p>
    <w:p w:rsidR="004322AC" w:rsidRPr="00FC0D77" w:rsidRDefault="002A6939" w:rsidP="00F07EF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1"/>
          <w:szCs w:val="21"/>
          <w:lang w:val="en-US"/>
        </w:rPr>
      </w:pPr>
      <w:r w:rsidRPr="00FC0D77">
        <w:rPr>
          <w:sz w:val="21"/>
          <w:szCs w:val="21"/>
          <w:lang w:val="en-US"/>
        </w:rPr>
        <w:t>Encourage</w:t>
      </w:r>
      <w:r w:rsidR="00D87F7A" w:rsidRPr="00FC0D77">
        <w:rPr>
          <w:sz w:val="21"/>
          <w:szCs w:val="21"/>
          <w:lang w:val="en-US"/>
        </w:rPr>
        <w:t xml:space="preserve"> the</w:t>
      </w:r>
      <w:r w:rsidRPr="00FC0D77">
        <w:rPr>
          <w:sz w:val="21"/>
          <w:szCs w:val="21"/>
          <w:lang w:val="en-US"/>
        </w:rPr>
        <w:t xml:space="preserve"> develop</w:t>
      </w:r>
      <w:r w:rsidR="00A83F33" w:rsidRPr="00FC0D77">
        <w:rPr>
          <w:sz w:val="21"/>
          <w:szCs w:val="21"/>
          <w:lang w:val="en-US"/>
        </w:rPr>
        <w:t>ment of</w:t>
      </w:r>
      <w:r w:rsidRPr="00FC0D77">
        <w:rPr>
          <w:sz w:val="21"/>
          <w:szCs w:val="21"/>
          <w:lang w:val="en-US"/>
        </w:rPr>
        <w:t xml:space="preserve"> strategi</w:t>
      </w:r>
      <w:r w:rsidR="00A31535" w:rsidRPr="00FC0D77">
        <w:rPr>
          <w:sz w:val="21"/>
          <w:szCs w:val="21"/>
          <w:lang w:val="en-US"/>
        </w:rPr>
        <w:t xml:space="preserve">c plans for the use of internationalization </w:t>
      </w:r>
      <w:r w:rsidR="00A83F33" w:rsidRPr="00FC0D77">
        <w:rPr>
          <w:sz w:val="21"/>
          <w:szCs w:val="21"/>
          <w:lang w:val="en-US"/>
        </w:rPr>
        <w:t>in</w:t>
      </w:r>
      <w:r w:rsidR="00A31535" w:rsidRPr="00FC0D77">
        <w:rPr>
          <w:sz w:val="21"/>
          <w:szCs w:val="21"/>
          <w:lang w:val="en-US"/>
        </w:rPr>
        <w:t xml:space="preserve"> improvement of postgraduate courses and international visibility</w:t>
      </w:r>
      <w:r w:rsidR="00A83F33" w:rsidRPr="00FC0D77">
        <w:rPr>
          <w:sz w:val="21"/>
          <w:szCs w:val="21"/>
          <w:lang w:val="en-US"/>
        </w:rPr>
        <w:t xml:space="preserve"> of Brazilian research</w:t>
      </w:r>
      <w:r w:rsidRPr="00FC0D77">
        <w:rPr>
          <w:sz w:val="21"/>
          <w:szCs w:val="21"/>
          <w:lang w:val="en-US"/>
        </w:rPr>
        <w:t>;</w:t>
      </w:r>
    </w:p>
    <w:p w:rsidR="002A6939" w:rsidRPr="00FC0D77" w:rsidRDefault="002A6939" w:rsidP="00F07EF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1"/>
          <w:szCs w:val="21"/>
          <w:lang w:val="en-US"/>
        </w:rPr>
      </w:pPr>
      <w:r w:rsidRPr="00FC0D77">
        <w:rPr>
          <w:sz w:val="21"/>
          <w:szCs w:val="21"/>
          <w:lang w:val="en-US"/>
        </w:rPr>
        <w:t>Foster the establishment of international research networks integrated by Brazilian HEI</w:t>
      </w:r>
      <w:r w:rsidR="00A31535" w:rsidRPr="00FC0D77">
        <w:rPr>
          <w:sz w:val="21"/>
          <w:szCs w:val="21"/>
          <w:lang w:val="en-US"/>
        </w:rPr>
        <w:t>s</w:t>
      </w:r>
      <w:r w:rsidRPr="00FC0D77">
        <w:rPr>
          <w:sz w:val="21"/>
          <w:szCs w:val="21"/>
          <w:lang w:val="en-US"/>
        </w:rPr>
        <w:t>;</w:t>
      </w:r>
    </w:p>
    <w:p w:rsidR="002A6939" w:rsidRPr="00FC0D77" w:rsidRDefault="00A83F33" w:rsidP="00F07EF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1"/>
          <w:szCs w:val="21"/>
          <w:lang w:val="en-US"/>
        </w:rPr>
      </w:pPr>
      <w:r w:rsidRPr="00FC0D77">
        <w:rPr>
          <w:sz w:val="21"/>
          <w:szCs w:val="21"/>
          <w:lang w:val="en-US"/>
        </w:rPr>
        <w:t>M</w:t>
      </w:r>
      <w:r w:rsidR="00A31535" w:rsidRPr="00FC0D77">
        <w:rPr>
          <w:sz w:val="21"/>
          <w:szCs w:val="21"/>
          <w:lang w:val="en-US"/>
        </w:rPr>
        <w:t xml:space="preserve">ake more flexible </w:t>
      </w:r>
      <w:r w:rsidRPr="00FC0D77">
        <w:rPr>
          <w:sz w:val="21"/>
          <w:szCs w:val="21"/>
          <w:lang w:val="en-US"/>
        </w:rPr>
        <w:t xml:space="preserve">and broaden </w:t>
      </w:r>
      <w:r w:rsidR="00B62FED" w:rsidRPr="00FC0D77">
        <w:rPr>
          <w:sz w:val="21"/>
          <w:szCs w:val="21"/>
          <w:lang w:val="en-US"/>
        </w:rPr>
        <w:t xml:space="preserve">support </w:t>
      </w:r>
      <w:r w:rsidR="00A31535" w:rsidRPr="00FC0D77">
        <w:rPr>
          <w:sz w:val="21"/>
          <w:szCs w:val="21"/>
          <w:lang w:val="en-US"/>
        </w:rPr>
        <w:t xml:space="preserve">for </w:t>
      </w:r>
      <w:r w:rsidR="00B62FED" w:rsidRPr="00FC0D77">
        <w:rPr>
          <w:sz w:val="21"/>
          <w:szCs w:val="21"/>
          <w:lang w:val="en-US"/>
        </w:rPr>
        <w:t xml:space="preserve">internationalization of </w:t>
      </w:r>
      <w:r w:rsidR="00455276" w:rsidRPr="00FC0D77">
        <w:rPr>
          <w:sz w:val="21"/>
          <w:szCs w:val="21"/>
          <w:lang w:val="en-US"/>
        </w:rPr>
        <w:t xml:space="preserve">Brazilian </w:t>
      </w:r>
      <w:r w:rsidRPr="00FC0D77">
        <w:rPr>
          <w:sz w:val="21"/>
          <w:szCs w:val="21"/>
          <w:lang w:val="en-US"/>
        </w:rPr>
        <w:t>post</w:t>
      </w:r>
      <w:r w:rsidR="00455276" w:rsidRPr="00FC0D77">
        <w:rPr>
          <w:sz w:val="21"/>
          <w:szCs w:val="21"/>
          <w:lang w:val="en-US"/>
        </w:rPr>
        <w:t>graduate programs;</w:t>
      </w:r>
    </w:p>
    <w:p w:rsidR="00455276" w:rsidRPr="00FC0D77" w:rsidRDefault="00455276" w:rsidP="00F07EF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1"/>
          <w:szCs w:val="21"/>
          <w:lang w:val="en-US"/>
        </w:rPr>
      </w:pPr>
      <w:r w:rsidRPr="00FC0D77">
        <w:rPr>
          <w:sz w:val="21"/>
          <w:szCs w:val="21"/>
          <w:lang w:val="en-US"/>
        </w:rPr>
        <w:t xml:space="preserve">Promote the international mobility of </w:t>
      </w:r>
      <w:r w:rsidR="00A83F33" w:rsidRPr="00FC0D77">
        <w:rPr>
          <w:sz w:val="21"/>
          <w:szCs w:val="21"/>
          <w:lang w:val="en-US"/>
        </w:rPr>
        <w:t xml:space="preserve">Brazilian </w:t>
      </w:r>
      <w:r w:rsidRPr="00FC0D77">
        <w:rPr>
          <w:sz w:val="21"/>
          <w:szCs w:val="21"/>
          <w:lang w:val="en-US"/>
        </w:rPr>
        <w:t xml:space="preserve">professors, researchers and </w:t>
      </w:r>
      <w:r w:rsidR="00A83F33" w:rsidRPr="00FC0D77">
        <w:rPr>
          <w:sz w:val="21"/>
          <w:szCs w:val="21"/>
          <w:lang w:val="en-US"/>
        </w:rPr>
        <w:t>post</w:t>
      </w:r>
      <w:r w:rsidRPr="00FC0D77">
        <w:rPr>
          <w:sz w:val="21"/>
          <w:szCs w:val="21"/>
          <w:lang w:val="en-US"/>
        </w:rPr>
        <w:t>graduate students;</w:t>
      </w:r>
    </w:p>
    <w:p w:rsidR="00455276" w:rsidRPr="00FC0D77" w:rsidRDefault="00A31535" w:rsidP="00F07EF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1"/>
          <w:szCs w:val="21"/>
          <w:lang w:val="en-US"/>
        </w:rPr>
      </w:pPr>
      <w:r w:rsidRPr="00FC0D77">
        <w:rPr>
          <w:sz w:val="21"/>
          <w:szCs w:val="21"/>
          <w:lang w:val="en-US"/>
        </w:rPr>
        <w:t>Increase a</w:t>
      </w:r>
      <w:r w:rsidR="00455276" w:rsidRPr="00FC0D77">
        <w:rPr>
          <w:sz w:val="21"/>
          <w:szCs w:val="21"/>
          <w:lang w:val="en-US"/>
        </w:rPr>
        <w:t>ttract</w:t>
      </w:r>
      <w:r w:rsidRPr="00FC0D77">
        <w:rPr>
          <w:sz w:val="21"/>
          <w:szCs w:val="21"/>
          <w:lang w:val="en-US"/>
        </w:rPr>
        <w:t xml:space="preserve">ion of </w:t>
      </w:r>
      <w:r w:rsidR="00455276" w:rsidRPr="00FC0D77">
        <w:rPr>
          <w:sz w:val="21"/>
          <w:szCs w:val="21"/>
          <w:lang w:val="en-US"/>
        </w:rPr>
        <w:t>high</w:t>
      </w:r>
      <w:r w:rsidRPr="00FC0D77">
        <w:rPr>
          <w:sz w:val="21"/>
          <w:szCs w:val="21"/>
          <w:lang w:val="en-US"/>
        </w:rPr>
        <w:t>ly</w:t>
      </w:r>
      <w:r w:rsidR="00455276" w:rsidRPr="00FC0D77">
        <w:rPr>
          <w:sz w:val="21"/>
          <w:szCs w:val="21"/>
          <w:lang w:val="en-US"/>
        </w:rPr>
        <w:t xml:space="preserve"> qualified foreign professors, researchers and students to Brazilian HEI</w:t>
      </w:r>
      <w:r w:rsidRPr="00FC0D77">
        <w:rPr>
          <w:sz w:val="21"/>
          <w:szCs w:val="21"/>
          <w:lang w:val="en-US"/>
        </w:rPr>
        <w:t>s</w:t>
      </w:r>
      <w:r w:rsidR="00455276" w:rsidRPr="00FC0D77">
        <w:rPr>
          <w:sz w:val="21"/>
          <w:szCs w:val="21"/>
          <w:lang w:val="en-US"/>
        </w:rPr>
        <w:t xml:space="preserve">. </w:t>
      </w:r>
    </w:p>
    <w:p w:rsidR="00E37396" w:rsidRPr="00FC0D77" w:rsidRDefault="00E37396" w:rsidP="00F07EF0">
      <w:pPr>
        <w:spacing w:after="0" w:line="240" w:lineRule="auto"/>
        <w:contextualSpacing/>
        <w:jc w:val="both"/>
        <w:rPr>
          <w:b/>
          <w:sz w:val="21"/>
          <w:szCs w:val="21"/>
          <w:lang w:val="en-US"/>
        </w:rPr>
      </w:pPr>
    </w:p>
    <w:p w:rsidR="00455276" w:rsidRPr="00FC0D77" w:rsidRDefault="00455276" w:rsidP="00F07EF0">
      <w:pPr>
        <w:spacing w:after="0" w:line="240" w:lineRule="auto"/>
        <w:contextualSpacing/>
        <w:jc w:val="both"/>
        <w:rPr>
          <w:b/>
          <w:sz w:val="21"/>
          <w:szCs w:val="21"/>
          <w:lang w:val="en-US"/>
        </w:rPr>
      </w:pPr>
      <w:r w:rsidRPr="00FC0D77">
        <w:rPr>
          <w:b/>
          <w:sz w:val="21"/>
          <w:szCs w:val="21"/>
          <w:lang w:val="en-US"/>
        </w:rPr>
        <w:t xml:space="preserve">Expected impacts </w:t>
      </w:r>
    </w:p>
    <w:p w:rsidR="00455276" w:rsidRPr="00FC0D77" w:rsidRDefault="00EE0101" w:rsidP="00F07EF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1"/>
          <w:szCs w:val="21"/>
          <w:lang w:val="en-US"/>
        </w:rPr>
      </w:pPr>
      <w:r w:rsidRPr="00FC0D77">
        <w:rPr>
          <w:sz w:val="21"/>
          <w:szCs w:val="21"/>
          <w:lang w:val="en-US"/>
        </w:rPr>
        <w:t xml:space="preserve">Improve the quality of Brazilian academic publications, especially in internationally renowned scientific </w:t>
      </w:r>
      <w:r w:rsidR="00A31535" w:rsidRPr="00FC0D77">
        <w:rPr>
          <w:sz w:val="21"/>
          <w:szCs w:val="21"/>
          <w:lang w:val="en-US"/>
        </w:rPr>
        <w:t>journals</w:t>
      </w:r>
      <w:r w:rsidRPr="00FC0D77">
        <w:rPr>
          <w:sz w:val="21"/>
          <w:szCs w:val="21"/>
          <w:lang w:val="en-US"/>
        </w:rPr>
        <w:t xml:space="preserve">; </w:t>
      </w:r>
    </w:p>
    <w:p w:rsidR="00EE0101" w:rsidRPr="00FC0D77" w:rsidRDefault="00EE0101" w:rsidP="00F07EF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1"/>
          <w:szCs w:val="21"/>
          <w:lang w:val="en-US"/>
        </w:rPr>
      </w:pPr>
      <w:r w:rsidRPr="00FC0D77">
        <w:rPr>
          <w:sz w:val="21"/>
          <w:szCs w:val="21"/>
          <w:lang w:val="en-US"/>
        </w:rPr>
        <w:t xml:space="preserve">Establish international </w:t>
      </w:r>
      <w:r w:rsidR="00A83F33" w:rsidRPr="00FC0D77">
        <w:rPr>
          <w:sz w:val="21"/>
          <w:szCs w:val="21"/>
          <w:lang w:val="en-US"/>
        </w:rPr>
        <w:t>post</w:t>
      </w:r>
      <w:r w:rsidRPr="00FC0D77">
        <w:rPr>
          <w:sz w:val="21"/>
          <w:szCs w:val="21"/>
          <w:lang w:val="en-US"/>
        </w:rPr>
        <w:t xml:space="preserve">graduate programs in Brazilian </w:t>
      </w:r>
      <w:r w:rsidR="002F512A" w:rsidRPr="00FC0D77">
        <w:rPr>
          <w:sz w:val="21"/>
          <w:szCs w:val="21"/>
          <w:lang w:val="en-US"/>
        </w:rPr>
        <w:t>HEI</w:t>
      </w:r>
      <w:r w:rsidR="00A83F33" w:rsidRPr="00FC0D77">
        <w:rPr>
          <w:sz w:val="21"/>
          <w:szCs w:val="21"/>
          <w:lang w:val="en-US"/>
        </w:rPr>
        <w:t>s</w:t>
      </w:r>
      <w:r w:rsidR="002F512A" w:rsidRPr="00FC0D77">
        <w:rPr>
          <w:sz w:val="21"/>
          <w:szCs w:val="21"/>
          <w:lang w:val="en-US"/>
        </w:rPr>
        <w:t xml:space="preserve">; </w:t>
      </w:r>
    </w:p>
    <w:p w:rsidR="002F512A" w:rsidRPr="00FC0D77" w:rsidRDefault="002F512A" w:rsidP="00F07EF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1"/>
          <w:szCs w:val="21"/>
          <w:lang w:val="en-US"/>
        </w:rPr>
      </w:pPr>
      <w:r w:rsidRPr="00FC0D77">
        <w:rPr>
          <w:sz w:val="21"/>
          <w:szCs w:val="21"/>
          <w:lang w:val="en-US"/>
        </w:rPr>
        <w:t xml:space="preserve">Integrate Brazilian professors and researchers </w:t>
      </w:r>
      <w:r w:rsidR="00A31535" w:rsidRPr="00FC0D77">
        <w:rPr>
          <w:sz w:val="21"/>
          <w:szCs w:val="21"/>
          <w:lang w:val="en-US"/>
        </w:rPr>
        <w:t>in</w:t>
      </w:r>
      <w:r w:rsidRPr="00FC0D77">
        <w:rPr>
          <w:sz w:val="21"/>
          <w:szCs w:val="21"/>
          <w:lang w:val="en-US"/>
        </w:rPr>
        <w:t xml:space="preserve">to worldwide research networks. </w:t>
      </w:r>
    </w:p>
    <w:p w:rsidR="00E37396" w:rsidRPr="00FC0D77" w:rsidRDefault="00E37396" w:rsidP="00F07EF0">
      <w:pPr>
        <w:spacing w:after="0" w:line="240" w:lineRule="auto"/>
        <w:contextualSpacing/>
        <w:jc w:val="both"/>
        <w:rPr>
          <w:b/>
          <w:sz w:val="21"/>
          <w:szCs w:val="21"/>
          <w:lang w:val="en-US"/>
        </w:rPr>
      </w:pPr>
    </w:p>
    <w:p w:rsidR="002F512A" w:rsidRPr="00FC0D77" w:rsidRDefault="002F512A" w:rsidP="00F07EF0">
      <w:pPr>
        <w:spacing w:after="0" w:line="240" w:lineRule="auto"/>
        <w:contextualSpacing/>
        <w:jc w:val="both"/>
        <w:rPr>
          <w:b/>
          <w:sz w:val="21"/>
          <w:szCs w:val="21"/>
          <w:lang w:val="en-US"/>
        </w:rPr>
      </w:pPr>
      <w:r w:rsidRPr="00FC0D77">
        <w:rPr>
          <w:b/>
          <w:sz w:val="21"/>
          <w:szCs w:val="21"/>
          <w:lang w:val="en-US"/>
        </w:rPr>
        <w:t>International partnerships</w:t>
      </w:r>
    </w:p>
    <w:p w:rsidR="00E37396" w:rsidRPr="00FC0D77" w:rsidRDefault="002F512A" w:rsidP="00F07EF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  <w:sz w:val="21"/>
          <w:szCs w:val="21"/>
          <w:lang w:val="en-US"/>
        </w:rPr>
      </w:pPr>
      <w:r w:rsidRPr="00FC0D77">
        <w:rPr>
          <w:sz w:val="21"/>
          <w:szCs w:val="21"/>
          <w:lang w:val="en-US"/>
        </w:rPr>
        <w:t xml:space="preserve">In order to apply for financial support, the Brazilian HEI must </w:t>
      </w:r>
      <w:r w:rsidR="00A31535" w:rsidRPr="00FC0D77">
        <w:rPr>
          <w:sz w:val="21"/>
          <w:szCs w:val="21"/>
          <w:lang w:val="en-US"/>
        </w:rPr>
        <w:t>show a</w:t>
      </w:r>
      <w:r w:rsidR="009832DB" w:rsidRPr="00FC0D77">
        <w:rPr>
          <w:sz w:val="21"/>
          <w:szCs w:val="21"/>
          <w:lang w:val="en-US"/>
        </w:rPr>
        <w:t xml:space="preserve"> clear</w:t>
      </w:r>
      <w:r w:rsidR="00A31535" w:rsidRPr="00FC0D77">
        <w:rPr>
          <w:sz w:val="21"/>
          <w:szCs w:val="21"/>
          <w:lang w:val="en-US"/>
        </w:rPr>
        <w:t xml:space="preserve"> commitment to using </w:t>
      </w:r>
      <w:r w:rsidRPr="00FC0D77">
        <w:rPr>
          <w:sz w:val="21"/>
          <w:szCs w:val="21"/>
          <w:lang w:val="en-US"/>
        </w:rPr>
        <w:t xml:space="preserve">Internationalization </w:t>
      </w:r>
      <w:r w:rsidR="002F3C2D" w:rsidRPr="00FC0D77">
        <w:rPr>
          <w:sz w:val="21"/>
          <w:szCs w:val="21"/>
          <w:lang w:val="en-US"/>
        </w:rPr>
        <w:t xml:space="preserve">through its policies and strategies </w:t>
      </w:r>
      <w:r w:rsidR="009832DB" w:rsidRPr="00FC0D77">
        <w:rPr>
          <w:sz w:val="21"/>
          <w:szCs w:val="21"/>
          <w:lang w:val="en-US"/>
        </w:rPr>
        <w:t>in collaboration with</w:t>
      </w:r>
      <w:r w:rsidR="002F3C2D" w:rsidRPr="00FC0D77">
        <w:rPr>
          <w:sz w:val="21"/>
          <w:szCs w:val="21"/>
          <w:lang w:val="en-US"/>
        </w:rPr>
        <w:t xml:space="preserve"> </w:t>
      </w:r>
      <w:r w:rsidR="007E0846" w:rsidRPr="00FC0D77">
        <w:rPr>
          <w:sz w:val="21"/>
          <w:szCs w:val="21"/>
          <w:lang w:val="en-US"/>
        </w:rPr>
        <w:t>foreign</w:t>
      </w:r>
      <w:r w:rsidRPr="00FC0D77">
        <w:rPr>
          <w:sz w:val="21"/>
          <w:szCs w:val="21"/>
          <w:lang w:val="en-US"/>
        </w:rPr>
        <w:t xml:space="preserve"> partners</w:t>
      </w:r>
      <w:r w:rsidR="009832DB" w:rsidRPr="00FC0D77">
        <w:rPr>
          <w:sz w:val="21"/>
          <w:szCs w:val="21"/>
          <w:lang w:val="en-US"/>
        </w:rPr>
        <w:t>,</w:t>
      </w:r>
      <w:r w:rsidR="007E0846" w:rsidRPr="00FC0D77">
        <w:rPr>
          <w:sz w:val="21"/>
          <w:szCs w:val="21"/>
          <w:lang w:val="en-US"/>
        </w:rPr>
        <w:t xml:space="preserve"> </w:t>
      </w:r>
      <w:r w:rsidR="00A83F33" w:rsidRPr="00FC0D77">
        <w:rPr>
          <w:sz w:val="21"/>
          <w:szCs w:val="21"/>
          <w:lang w:val="en-US"/>
        </w:rPr>
        <w:t xml:space="preserve">creating </w:t>
      </w:r>
      <w:r w:rsidRPr="00FC0D77">
        <w:rPr>
          <w:sz w:val="21"/>
          <w:szCs w:val="21"/>
          <w:lang w:val="en-US"/>
        </w:rPr>
        <w:t>strong institutional ties abroad</w:t>
      </w:r>
      <w:r w:rsidR="00B4228D" w:rsidRPr="00FC0D77">
        <w:rPr>
          <w:sz w:val="21"/>
          <w:szCs w:val="21"/>
          <w:lang w:val="en-US"/>
        </w:rPr>
        <w:t>, and inclusive assuring joint funding for this collaboration</w:t>
      </w:r>
      <w:r w:rsidRPr="00FC0D77">
        <w:rPr>
          <w:sz w:val="21"/>
          <w:szCs w:val="21"/>
          <w:lang w:val="en-US"/>
        </w:rPr>
        <w:t>.</w:t>
      </w:r>
      <w:r w:rsidR="00A83F33" w:rsidRPr="00FC0D77">
        <w:rPr>
          <w:sz w:val="21"/>
          <w:szCs w:val="21"/>
          <w:lang w:val="en-US"/>
        </w:rPr>
        <w:t xml:space="preserve">  </w:t>
      </w:r>
    </w:p>
    <w:p w:rsidR="009832DB" w:rsidRPr="00FC0D77" w:rsidRDefault="009832DB" w:rsidP="009832DB">
      <w:pPr>
        <w:pStyle w:val="PargrafodaLista"/>
        <w:spacing w:after="0" w:line="240" w:lineRule="auto"/>
        <w:jc w:val="both"/>
        <w:rPr>
          <w:b/>
          <w:sz w:val="21"/>
          <w:szCs w:val="21"/>
          <w:lang w:val="en-US"/>
        </w:rPr>
      </w:pPr>
    </w:p>
    <w:p w:rsidR="00546A1E" w:rsidRPr="00FC0D77" w:rsidRDefault="00546A1E" w:rsidP="00F07EF0">
      <w:pPr>
        <w:spacing w:after="0" w:line="240" w:lineRule="auto"/>
        <w:contextualSpacing/>
        <w:jc w:val="both"/>
        <w:rPr>
          <w:b/>
          <w:sz w:val="21"/>
          <w:szCs w:val="21"/>
          <w:lang w:val="en-US"/>
        </w:rPr>
      </w:pPr>
      <w:r w:rsidRPr="00FC0D77">
        <w:rPr>
          <w:b/>
          <w:sz w:val="21"/>
          <w:szCs w:val="21"/>
          <w:lang w:val="en-US"/>
        </w:rPr>
        <w:t>Expected date of launch</w:t>
      </w:r>
    </w:p>
    <w:p w:rsidR="00980B49" w:rsidRPr="00FC0D77" w:rsidRDefault="00980B49" w:rsidP="00F07EF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1"/>
          <w:szCs w:val="21"/>
          <w:lang w:val="en-US"/>
        </w:rPr>
      </w:pPr>
      <w:r w:rsidRPr="00FC0D77">
        <w:rPr>
          <w:sz w:val="21"/>
          <w:szCs w:val="21"/>
          <w:lang w:val="en-US"/>
        </w:rPr>
        <w:t xml:space="preserve">Call for applications: </w:t>
      </w:r>
      <w:r w:rsidR="00FC0D77" w:rsidRPr="00FC0D77">
        <w:rPr>
          <w:sz w:val="21"/>
          <w:szCs w:val="21"/>
          <w:lang w:val="en-US"/>
        </w:rPr>
        <w:t>November</w:t>
      </w:r>
      <w:r w:rsidRPr="00FC0D77">
        <w:rPr>
          <w:sz w:val="21"/>
          <w:szCs w:val="21"/>
          <w:lang w:val="en-US"/>
        </w:rPr>
        <w:t xml:space="preserve">  2017</w:t>
      </w:r>
    </w:p>
    <w:p w:rsidR="00546A1E" w:rsidRPr="00FC0D77" w:rsidRDefault="00546A1E" w:rsidP="00F07EF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1"/>
          <w:szCs w:val="21"/>
          <w:lang w:val="en-US"/>
        </w:rPr>
      </w:pPr>
      <w:r w:rsidRPr="00FC0D77">
        <w:rPr>
          <w:sz w:val="21"/>
          <w:szCs w:val="21"/>
          <w:lang w:val="en-US"/>
        </w:rPr>
        <w:t xml:space="preserve">Period for application: until </w:t>
      </w:r>
      <w:r w:rsidR="00FC0D77" w:rsidRPr="00FC0D77">
        <w:rPr>
          <w:sz w:val="21"/>
          <w:szCs w:val="21"/>
          <w:lang w:val="en-US"/>
        </w:rPr>
        <w:t>April 2018</w:t>
      </w:r>
      <w:r w:rsidRPr="00FC0D77">
        <w:rPr>
          <w:sz w:val="21"/>
          <w:szCs w:val="21"/>
          <w:lang w:val="en-US"/>
        </w:rPr>
        <w:t xml:space="preserve"> </w:t>
      </w:r>
    </w:p>
    <w:p w:rsidR="00E37396" w:rsidRPr="00FC0D77" w:rsidRDefault="00E37396" w:rsidP="00F07EF0">
      <w:pPr>
        <w:spacing w:after="0" w:line="240" w:lineRule="auto"/>
        <w:contextualSpacing/>
        <w:jc w:val="both"/>
        <w:rPr>
          <w:b/>
          <w:sz w:val="21"/>
          <w:szCs w:val="21"/>
          <w:lang w:val="en-US"/>
        </w:rPr>
      </w:pPr>
    </w:p>
    <w:p w:rsidR="00546A1E" w:rsidRPr="00FC0D77" w:rsidRDefault="00546A1E" w:rsidP="00F07EF0">
      <w:pPr>
        <w:spacing w:after="0" w:line="240" w:lineRule="auto"/>
        <w:contextualSpacing/>
        <w:jc w:val="both"/>
        <w:rPr>
          <w:sz w:val="21"/>
          <w:szCs w:val="21"/>
          <w:lang w:val="en-US"/>
        </w:rPr>
      </w:pPr>
      <w:r w:rsidRPr="00FC0D77">
        <w:rPr>
          <w:b/>
          <w:sz w:val="21"/>
          <w:szCs w:val="21"/>
          <w:lang w:val="en-US"/>
        </w:rPr>
        <w:t xml:space="preserve">Items to be financed </w:t>
      </w:r>
    </w:p>
    <w:p w:rsidR="00546A1E" w:rsidRPr="00FC0D77" w:rsidRDefault="00AE55CC" w:rsidP="00F07EF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1"/>
          <w:szCs w:val="21"/>
          <w:lang w:val="en-US"/>
        </w:rPr>
      </w:pPr>
      <w:r w:rsidRPr="00FC0D77">
        <w:rPr>
          <w:sz w:val="21"/>
          <w:szCs w:val="21"/>
          <w:lang w:val="en-US"/>
        </w:rPr>
        <w:t>International travel for Brazilian</w:t>
      </w:r>
      <w:r w:rsidR="002F3C2D" w:rsidRPr="00FC0D77">
        <w:rPr>
          <w:sz w:val="21"/>
          <w:szCs w:val="21"/>
          <w:lang w:val="en-US"/>
        </w:rPr>
        <w:t xml:space="preserve"> professors, researchers or students </w:t>
      </w:r>
      <w:r w:rsidR="00050D5E" w:rsidRPr="00FC0D77">
        <w:rPr>
          <w:sz w:val="21"/>
          <w:szCs w:val="21"/>
          <w:lang w:val="en-US"/>
        </w:rPr>
        <w:t xml:space="preserve">to carry out </w:t>
      </w:r>
      <w:r w:rsidR="002F3C2D" w:rsidRPr="00FC0D77">
        <w:rPr>
          <w:sz w:val="21"/>
          <w:szCs w:val="21"/>
          <w:lang w:val="en-US"/>
        </w:rPr>
        <w:t xml:space="preserve">collaboration, </w:t>
      </w:r>
      <w:r w:rsidR="00050D5E" w:rsidRPr="00FC0D77">
        <w:rPr>
          <w:sz w:val="21"/>
          <w:szCs w:val="21"/>
          <w:lang w:val="en-US"/>
        </w:rPr>
        <w:t>research and teaching activities abroad</w:t>
      </w:r>
      <w:r w:rsidRPr="00FC0D77">
        <w:rPr>
          <w:sz w:val="21"/>
          <w:szCs w:val="21"/>
          <w:lang w:val="en-US"/>
        </w:rPr>
        <w:t xml:space="preserve">; </w:t>
      </w:r>
    </w:p>
    <w:p w:rsidR="00980B49" w:rsidRPr="00FC0D77" w:rsidRDefault="00050D5E" w:rsidP="00F07EF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1"/>
          <w:szCs w:val="21"/>
          <w:lang w:val="en-US"/>
        </w:rPr>
      </w:pPr>
      <w:r w:rsidRPr="00FC0D77">
        <w:rPr>
          <w:sz w:val="21"/>
          <w:szCs w:val="21"/>
          <w:lang w:val="en-US"/>
        </w:rPr>
        <w:t>Overseas scholarships for foreigners or for Brazilia</w:t>
      </w:r>
      <w:r w:rsidR="00980B49" w:rsidRPr="00FC0D77">
        <w:rPr>
          <w:sz w:val="21"/>
          <w:szCs w:val="21"/>
          <w:lang w:val="en-US"/>
        </w:rPr>
        <w:t>ns living</w:t>
      </w:r>
      <w:r w:rsidR="002F3C2D" w:rsidRPr="00FC0D77">
        <w:rPr>
          <w:sz w:val="21"/>
          <w:szCs w:val="21"/>
          <w:lang w:val="en-US"/>
        </w:rPr>
        <w:t xml:space="preserve"> abroad </w:t>
      </w:r>
      <w:r w:rsidRPr="00FC0D77">
        <w:rPr>
          <w:sz w:val="21"/>
          <w:szCs w:val="21"/>
          <w:lang w:val="en-US"/>
        </w:rPr>
        <w:t>to carry out research or teaching activities in Brazilian HEI</w:t>
      </w:r>
      <w:r w:rsidR="002F3C2D" w:rsidRPr="00FC0D77">
        <w:rPr>
          <w:sz w:val="21"/>
          <w:szCs w:val="21"/>
          <w:lang w:val="en-US"/>
        </w:rPr>
        <w:t>s</w:t>
      </w:r>
      <w:r w:rsidRPr="00FC0D77">
        <w:rPr>
          <w:sz w:val="21"/>
          <w:szCs w:val="21"/>
          <w:lang w:val="en-US"/>
        </w:rPr>
        <w:t>.</w:t>
      </w:r>
    </w:p>
    <w:p w:rsidR="00455276" w:rsidRPr="00FC0D77" w:rsidRDefault="002F3C2D" w:rsidP="00F07EF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1"/>
          <w:szCs w:val="21"/>
          <w:lang w:val="en-US"/>
        </w:rPr>
      </w:pPr>
      <w:r w:rsidRPr="00FC0D77">
        <w:rPr>
          <w:sz w:val="21"/>
          <w:szCs w:val="21"/>
          <w:lang w:val="en-US"/>
        </w:rPr>
        <w:t>Support for International Cooperation projects and publishing in high impact international journals</w:t>
      </w:r>
      <w:r w:rsidR="00A83F33" w:rsidRPr="00FC0D77">
        <w:rPr>
          <w:sz w:val="21"/>
          <w:szCs w:val="21"/>
          <w:lang w:val="en-US"/>
        </w:rPr>
        <w:t>.</w:t>
      </w:r>
      <w:r w:rsidR="00455276" w:rsidRPr="00FC0D77">
        <w:rPr>
          <w:sz w:val="21"/>
          <w:szCs w:val="21"/>
          <w:lang w:val="en-US"/>
        </w:rPr>
        <w:t xml:space="preserve"> </w:t>
      </w:r>
    </w:p>
    <w:sectPr w:rsidR="00455276" w:rsidRPr="00FC0D77" w:rsidSect="00C07CC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583" w:rsidRDefault="00F71583" w:rsidP="0091069F">
      <w:pPr>
        <w:spacing w:after="0" w:line="240" w:lineRule="auto"/>
      </w:pPr>
      <w:r>
        <w:separator/>
      </w:r>
    </w:p>
  </w:endnote>
  <w:endnote w:type="continuationSeparator" w:id="0">
    <w:p w:rsidR="00F71583" w:rsidRDefault="00F71583" w:rsidP="0091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583" w:rsidRDefault="00F71583" w:rsidP="0091069F">
      <w:pPr>
        <w:spacing w:after="0" w:line="240" w:lineRule="auto"/>
      </w:pPr>
      <w:r>
        <w:separator/>
      </w:r>
    </w:p>
  </w:footnote>
  <w:footnote w:type="continuationSeparator" w:id="0">
    <w:p w:rsidR="00F71583" w:rsidRDefault="00F71583" w:rsidP="00910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9F" w:rsidRDefault="00F07EF0">
    <w:pPr>
      <w:pStyle w:val="Cabealho"/>
    </w:pPr>
    <w:r>
      <w:rPr>
        <w:noProof/>
        <w:lang w:eastAsia="pt-BR"/>
      </w:rPr>
      <w:drawing>
        <wp:inline distT="0" distB="0" distL="0" distR="0">
          <wp:extent cx="882595" cy="793935"/>
          <wp:effectExtent l="0" t="0" r="0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448" cy="793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069F" w:rsidRDefault="0091069F">
    <w:pPr>
      <w:pStyle w:val="Cabealho"/>
    </w:pPr>
  </w:p>
  <w:p w:rsidR="0091069F" w:rsidRDefault="0091069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46B"/>
    <w:multiLevelType w:val="hybridMultilevel"/>
    <w:tmpl w:val="97307732"/>
    <w:lvl w:ilvl="0" w:tplc="062E4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69F"/>
    <w:rsid w:val="000304BD"/>
    <w:rsid w:val="00050D5E"/>
    <w:rsid w:val="00062ED6"/>
    <w:rsid w:val="00064442"/>
    <w:rsid w:val="000C4211"/>
    <w:rsid w:val="000E14B4"/>
    <w:rsid w:val="001079AC"/>
    <w:rsid w:val="0012282C"/>
    <w:rsid w:val="001D031E"/>
    <w:rsid w:val="002A6939"/>
    <w:rsid w:val="002F3C2D"/>
    <w:rsid w:val="002F512A"/>
    <w:rsid w:val="00315C42"/>
    <w:rsid w:val="003D08D6"/>
    <w:rsid w:val="003E0DEE"/>
    <w:rsid w:val="003F1B2B"/>
    <w:rsid w:val="003F51FB"/>
    <w:rsid w:val="004322AC"/>
    <w:rsid w:val="00432587"/>
    <w:rsid w:val="00434E2F"/>
    <w:rsid w:val="00455276"/>
    <w:rsid w:val="004A504B"/>
    <w:rsid w:val="00520030"/>
    <w:rsid w:val="00546A1E"/>
    <w:rsid w:val="005642E0"/>
    <w:rsid w:val="00565CCF"/>
    <w:rsid w:val="005F3552"/>
    <w:rsid w:val="00651B07"/>
    <w:rsid w:val="00681FBB"/>
    <w:rsid w:val="006D4614"/>
    <w:rsid w:val="006D4CDC"/>
    <w:rsid w:val="006D655D"/>
    <w:rsid w:val="006D6DAE"/>
    <w:rsid w:val="00747C87"/>
    <w:rsid w:val="007C2985"/>
    <w:rsid w:val="007D3034"/>
    <w:rsid w:val="007E0846"/>
    <w:rsid w:val="008311B0"/>
    <w:rsid w:val="00883127"/>
    <w:rsid w:val="008A0876"/>
    <w:rsid w:val="008B4411"/>
    <w:rsid w:val="00910409"/>
    <w:rsid w:val="0091069F"/>
    <w:rsid w:val="00980B49"/>
    <w:rsid w:val="009832DB"/>
    <w:rsid w:val="009B6767"/>
    <w:rsid w:val="009D10C5"/>
    <w:rsid w:val="009F16D6"/>
    <w:rsid w:val="00A31535"/>
    <w:rsid w:val="00A329C6"/>
    <w:rsid w:val="00A83F33"/>
    <w:rsid w:val="00AA78E3"/>
    <w:rsid w:val="00AB04C1"/>
    <w:rsid w:val="00AE07F3"/>
    <w:rsid w:val="00AE55CC"/>
    <w:rsid w:val="00B408DF"/>
    <w:rsid w:val="00B40CFF"/>
    <w:rsid w:val="00B4228D"/>
    <w:rsid w:val="00B51A7D"/>
    <w:rsid w:val="00B62FED"/>
    <w:rsid w:val="00B70281"/>
    <w:rsid w:val="00C07CC5"/>
    <w:rsid w:val="00C20DAD"/>
    <w:rsid w:val="00C735EE"/>
    <w:rsid w:val="00C75365"/>
    <w:rsid w:val="00C75594"/>
    <w:rsid w:val="00C7644F"/>
    <w:rsid w:val="00C766D8"/>
    <w:rsid w:val="00C97778"/>
    <w:rsid w:val="00D367B8"/>
    <w:rsid w:val="00D67C6D"/>
    <w:rsid w:val="00D70C7D"/>
    <w:rsid w:val="00D87F7A"/>
    <w:rsid w:val="00D97087"/>
    <w:rsid w:val="00E37396"/>
    <w:rsid w:val="00E55874"/>
    <w:rsid w:val="00E92041"/>
    <w:rsid w:val="00EA508B"/>
    <w:rsid w:val="00EB17F8"/>
    <w:rsid w:val="00EB6C49"/>
    <w:rsid w:val="00EE0101"/>
    <w:rsid w:val="00F07EF0"/>
    <w:rsid w:val="00F71583"/>
    <w:rsid w:val="00F8223D"/>
    <w:rsid w:val="00F968BE"/>
    <w:rsid w:val="00FC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C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0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069F"/>
  </w:style>
  <w:style w:type="paragraph" w:styleId="Rodap">
    <w:name w:val="footer"/>
    <w:basedOn w:val="Normal"/>
    <w:link w:val="RodapChar"/>
    <w:uiPriority w:val="99"/>
    <w:unhideWhenUsed/>
    <w:rsid w:val="00910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069F"/>
  </w:style>
  <w:style w:type="paragraph" w:styleId="Textodebalo">
    <w:name w:val="Balloon Text"/>
    <w:basedOn w:val="Normal"/>
    <w:link w:val="TextodebaloChar"/>
    <w:uiPriority w:val="99"/>
    <w:semiHidden/>
    <w:unhideWhenUsed/>
    <w:rsid w:val="0091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69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87F7A"/>
    <w:pPr>
      <w:ind w:left="720"/>
      <w:contextualSpacing/>
    </w:pPr>
  </w:style>
  <w:style w:type="table" w:styleId="Tabelacomgrade">
    <w:name w:val="Table Grid"/>
    <w:basedOn w:val="Tabelanormal"/>
    <w:uiPriority w:val="59"/>
    <w:rsid w:val="009D1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07E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7E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7EF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7E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7EF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349C1-FEDC-4C40-8E48-7906182F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Gabriel Ferreira</dc:creator>
  <cp:lastModifiedBy>silvia motta</cp:lastModifiedBy>
  <cp:revision>2</cp:revision>
  <cp:lastPrinted>2017-12-15T12:05:00Z</cp:lastPrinted>
  <dcterms:created xsi:type="dcterms:W3CDTF">2017-12-15T12:26:00Z</dcterms:created>
  <dcterms:modified xsi:type="dcterms:W3CDTF">2017-12-15T12:26:00Z</dcterms:modified>
</cp:coreProperties>
</file>