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DA5C" w14:textId="06F45C63" w:rsidR="0003120E" w:rsidRPr="00CC6E75" w:rsidRDefault="0003120E" w:rsidP="0003120E">
      <w:pPr>
        <w:suppressLineNumbers/>
        <w:jc w:val="both"/>
        <w:rPr>
          <w:rFonts w:cstheme="minorHAnsi"/>
          <w:b/>
          <w:spacing w:val="8"/>
          <w:sz w:val="24"/>
          <w:szCs w:val="24"/>
          <w:lang w:val="pt-BR"/>
        </w:rPr>
      </w:pPr>
      <w:r w:rsidRPr="00CC6E75">
        <w:rPr>
          <w:rFonts w:cstheme="minorHAnsi"/>
          <w:b/>
          <w:sz w:val="24"/>
          <w:szCs w:val="24"/>
          <w:lang w:val="pt-BR"/>
        </w:rPr>
        <w:t xml:space="preserve">ATA </w:t>
      </w:r>
      <w:r w:rsidR="004206E4" w:rsidRPr="00CC6E75">
        <w:rPr>
          <w:rFonts w:cstheme="minorHAnsi"/>
          <w:b/>
          <w:sz w:val="24"/>
          <w:szCs w:val="24"/>
          <w:lang w:val="pt-BR"/>
        </w:rPr>
        <w:t xml:space="preserve">DE CONSTITUIÇÃO DE ASSOCIAÇÃO CIVIL, APROVAÇÃO DE ESTATUTO SOCIAL E </w:t>
      </w:r>
      <w:r w:rsidR="003F347F" w:rsidRPr="00CC6E75">
        <w:rPr>
          <w:rFonts w:cstheme="minorHAnsi"/>
          <w:b/>
          <w:sz w:val="24"/>
          <w:szCs w:val="24"/>
          <w:lang w:val="pt-BR"/>
        </w:rPr>
        <w:t>INDICAÇ</w:t>
      </w:r>
      <w:r w:rsidR="008B31BF" w:rsidRPr="00CC6E75">
        <w:rPr>
          <w:rFonts w:cstheme="minorHAnsi"/>
          <w:b/>
          <w:sz w:val="24"/>
          <w:szCs w:val="24"/>
          <w:lang w:val="pt-BR"/>
        </w:rPr>
        <w:t>ÃO</w:t>
      </w:r>
      <w:r w:rsidR="004206E4" w:rsidRPr="00CC6E75">
        <w:rPr>
          <w:rFonts w:cstheme="minorHAnsi"/>
          <w:b/>
          <w:sz w:val="24"/>
          <w:szCs w:val="24"/>
          <w:lang w:val="pt-BR"/>
        </w:rPr>
        <w:t xml:space="preserve"> D</w:t>
      </w:r>
      <w:r w:rsidR="008B31BF" w:rsidRPr="00CC6E75">
        <w:rPr>
          <w:rFonts w:cstheme="minorHAnsi"/>
          <w:b/>
          <w:sz w:val="24"/>
          <w:szCs w:val="24"/>
          <w:lang w:val="pt-BR"/>
        </w:rPr>
        <w:t>E</w:t>
      </w:r>
      <w:r w:rsidR="004206E4" w:rsidRPr="00CC6E75">
        <w:rPr>
          <w:rFonts w:cstheme="minorHAnsi"/>
          <w:b/>
          <w:sz w:val="24"/>
          <w:szCs w:val="24"/>
          <w:lang w:val="pt-BR"/>
        </w:rPr>
        <w:t xml:space="preserve"> DIRETORIA PROVISÓRIA </w:t>
      </w:r>
      <w:r w:rsidR="00352E8D" w:rsidRPr="00CC6E75">
        <w:rPr>
          <w:rFonts w:cstheme="minorHAnsi"/>
          <w:b/>
          <w:sz w:val="24"/>
          <w:szCs w:val="24"/>
          <w:lang w:val="pt-BR"/>
        </w:rPr>
        <w:t>DA ASSOCIAÇÃO</w:t>
      </w:r>
      <w:r w:rsidR="004206E4" w:rsidRPr="00CC6E75">
        <w:rPr>
          <w:rFonts w:cstheme="minorHAnsi"/>
          <w:b/>
          <w:bCs/>
          <w:sz w:val="24"/>
          <w:szCs w:val="24"/>
          <w:lang w:val="pt-BR"/>
        </w:rPr>
        <w:t xml:space="preserve"> DE EX-ALUNOS E AMIGOS DA FACULDADE DE CIÊNCIAS MÉDICAS – FCM DA UNICAMP</w:t>
      </w:r>
    </w:p>
    <w:p w14:paraId="4F2BCF91" w14:textId="77777777" w:rsidR="0003120E" w:rsidRPr="00CC6E75" w:rsidRDefault="0003120E" w:rsidP="0003120E">
      <w:pPr>
        <w:suppressLineNumbers/>
        <w:jc w:val="both"/>
        <w:rPr>
          <w:rFonts w:cstheme="minorHAnsi"/>
          <w:b/>
          <w:i/>
          <w:color w:val="7D757F"/>
          <w:spacing w:val="13"/>
          <w:w w:val="70"/>
          <w:sz w:val="24"/>
          <w:szCs w:val="24"/>
          <w:lang w:val="pt-BR"/>
        </w:rPr>
      </w:pPr>
      <w:bookmarkStart w:id="0" w:name="_GoBack"/>
      <w:bookmarkEnd w:id="0"/>
    </w:p>
    <w:p w14:paraId="321C6249" w14:textId="3E908162" w:rsidR="00603CE8" w:rsidRPr="00CC6E75" w:rsidRDefault="0003120E" w:rsidP="00603CE8">
      <w:pPr>
        <w:jc w:val="both"/>
        <w:rPr>
          <w:rFonts w:cstheme="minorHAnsi"/>
          <w:b/>
          <w:sz w:val="24"/>
          <w:szCs w:val="24"/>
          <w:lang w:val="pt-BR"/>
        </w:rPr>
      </w:pPr>
      <w:r w:rsidRPr="00CC6E75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 xml:space="preserve">Aos </w:t>
      </w:r>
      <w:r w:rsidR="00603CE8" w:rsidRPr="00CC6E75">
        <w:rPr>
          <w:rFonts w:cstheme="minorHAnsi"/>
          <w:b/>
          <w:sz w:val="24"/>
          <w:szCs w:val="24"/>
          <w:lang w:val="pt-BR"/>
        </w:rPr>
        <w:t xml:space="preserve">vinte e nove </w:t>
      </w:r>
      <w:r w:rsidR="00603CE8" w:rsidRPr="00CC6E75">
        <w:rPr>
          <w:rFonts w:cstheme="minorHAnsi"/>
          <w:sz w:val="24"/>
          <w:szCs w:val="24"/>
          <w:lang w:val="pt-BR"/>
        </w:rPr>
        <w:t xml:space="preserve">dias do mês de </w:t>
      </w:r>
      <w:r w:rsidR="00603CE8" w:rsidRPr="00CC6E75">
        <w:rPr>
          <w:rFonts w:cstheme="minorHAnsi"/>
          <w:b/>
          <w:sz w:val="24"/>
          <w:szCs w:val="24"/>
          <w:lang w:val="pt-BR"/>
        </w:rPr>
        <w:t>novembro</w:t>
      </w:r>
      <w:r w:rsidR="00603CE8" w:rsidRPr="00CC6E75">
        <w:rPr>
          <w:rFonts w:cstheme="minorHAnsi"/>
          <w:sz w:val="24"/>
          <w:szCs w:val="24"/>
          <w:lang w:val="pt-BR"/>
        </w:rPr>
        <w:t xml:space="preserve"> do ano de </w:t>
      </w:r>
      <w:r w:rsidR="00603CE8" w:rsidRPr="00CC6E75">
        <w:rPr>
          <w:rFonts w:cstheme="minorHAnsi"/>
          <w:b/>
          <w:sz w:val="24"/>
          <w:szCs w:val="24"/>
          <w:lang w:val="pt-BR"/>
        </w:rPr>
        <w:t>2019</w:t>
      </w:r>
      <w:r w:rsidR="00603CE8" w:rsidRPr="00CC6E75">
        <w:rPr>
          <w:rFonts w:cstheme="minorHAnsi"/>
          <w:sz w:val="24"/>
          <w:szCs w:val="24"/>
          <w:lang w:val="pt-BR"/>
        </w:rPr>
        <w:t xml:space="preserve">, reunidos à rua </w:t>
      </w:r>
      <w:r w:rsidR="001B0760" w:rsidRPr="00CC6E75">
        <w:rPr>
          <w:rFonts w:cstheme="minorHAnsi"/>
          <w:sz w:val="24"/>
          <w:szCs w:val="24"/>
          <w:lang w:val="pt-BR"/>
        </w:rPr>
        <w:t>Padre</w:t>
      </w:r>
      <w:r w:rsidR="003D4CAE" w:rsidRPr="00CC6E75">
        <w:rPr>
          <w:rFonts w:cstheme="minorHAnsi"/>
          <w:sz w:val="24"/>
          <w:szCs w:val="24"/>
          <w:lang w:val="pt-BR"/>
        </w:rPr>
        <w:t xml:space="preserve"> Almeida, </w:t>
      </w:r>
      <w:r w:rsidR="0003104C" w:rsidRPr="00CC6E75">
        <w:rPr>
          <w:rFonts w:cstheme="minorHAnsi"/>
          <w:sz w:val="24"/>
          <w:szCs w:val="24"/>
          <w:lang w:val="pt-BR"/>
        </w:rPr>
        <w:t>632, Cambuí, Campinas, Estado de São Paulo</w:t>
      </w:r>
      <w:r w:rsidR="00F074D4" w:rsidRPr="00CC6E75">
        <w:rPr>
          <w:rFonts w:cstheme="minorHAnsi"/>
          <w:sz w:val="24"/>
          <w:szCs w:val="24"/>
          <w:lang w:val="pt-BR"/>
        </w:rPr>
        <w:t xml:space="preserve"> o</w:t>
      </w:r>
      <w:r w:rsidR="00603CE8" w:rsidRPr="00CC6E75">
        <w:rPr>
          <w:rFonts w:cstheme="minorHAnsi"/>
          <w:sz w:val="24"/>
          <w:szCs w:val="24"/>
          <w:lang w:val="pt-BR"/>
        </w:rPr>
        <w:t>s fundadores abaixo assinados</w:t>
      </w:r>
      <w:r w:rsidR="009D41B0" w:rsidRPr="00CC6E75">
        <w:rPr>
          <w:rFonts w:cstheme="minorHAnsi"/>
          <w:sz w:val="24"/>
          <w:szCs w:val="24"/>
          <w:lang w:val="pt-BR"/>
        </w:rPr>
        <w:t xml:space="preserve"> </w:t>
      </w:r>
      <w:r w:rsidR="001B0760" w:rsidRPr="00CC6E75">
        <w:rPr>
          <w:rFonts w:cstheme="minorHAnsi"/>
          <w:sz w:val="24"/>
          <w:szCs w:val="24"/>
          <w:lang w:val="pt-BR"/>
        </w:rPr>
        <w:t xml:space="preserve">e qualificados, </w:t>
      </w:r>
      <w:r w:rsidR="00603CE8" w:rsidRPr="00CC6E75">
        <w:rPr>
          <w:rFonts w:cstheme="minorHAnsi"/>
          <w:sz w:val="24"/>
          <w:szCs w:val="24"/>
          <w:lang w:val="pt-BR"/>
        </w:rPr>
        <w:t xml:space="preserve">resolvem fundar uma associação civil sem fins lucrativos, denominada </w:t>
      </w:r>
      <w:r w:rsidR="00603CE8" w:rsidRPr="00CC6E75">
        <w:rPr>
          <w:rFonts w:cstheme="minorHAnsi"/>
          <w:b/>
          <w:bCs/>
          <w:sz w:val="24"/>
          <w:szCs w:val="24"/>
          <w:lang w:val="pt-BR"/>
        </w:rPr>
        <w:t xml:space="preserve">ASSOCIAÇÃO DE EX-ALUNOS E AMIGOS DA FACULDADE DE CIÊNCIAS MÉDICAS – FCM DA </w:t>
      </w:r>
      <w:r w:rsidR="00603CE8" w:rsidRPr="001466F3">
        <w:rPr>
          <w:rFonts w:cstheme="minorHAnsi"/>
          <w:b/>
          <w:bCs/>
          <w:sz w:val="24"/>
          <w:szCs w:val="24"/>
          <w:lang w:val="pt-BR"/>
        </w:rPr>
        <w:t>UNICAMP</w:t>
      </w:r>
      <w:r w:rsidR="00603CE8" w:rsidRPr="001466F3">
        <w:rPr>
          <w:rFonts w:cstheme="minorHAnsi"/>
          <w:sz w:val="24"/>
          <w:szCs w:val="24"/>
          <w:lang w:val="pt-BR"/>
        </w:rPr>
        <w:t xml:space="preserve">, </w:t>
      </w:r>
      <w:r w:rsidR="00A64D96" w:rsidRPr="001466F3">
        <w:rPr>
          <w:rFonts w:cstheme="minorHAnsi"/>
          <w:sz w:val="24"/>
          <w:szCs w:val="24"/>
          <w:lang w:val="pt-BR"/>
        </w:rPr>
        <w:t>que será designada como</w:t>
      </w:r>
      <w:r w:rsidR="00603CE8" w:rsidRPr="001466F3">
        <w:rPr>
          <w:rFonts w:cstheme="minorHAnsi"/>
          <w:sz w:val="24"/>
          <w:szCs w:val="24"/>
          <w:lang w:val="pt-BR"/>
        </w:rPr>
        <w:t xml:space="preserve"> </w:t>
      </w:r>
      <w:r w:rsidR="00603CE8" w:rsidRPr="001466F3">
        <w:rPr>
          <w:rFonts w:cstheme="minorHAnsi"/>
          <w:b/>
          <w:sz w:val="24"/>
          <w:szCs w:val="24"/>
          <w:lang w:val="pt-BR"/>
        </w:rPr>
        <w:t>ALUMNI-FCM</w:t>
      </w:r>
      <w:r w:rsidR="00A64D96" w:rsidRPr="001466F3">
        <w:rPr>
          <w:rFonts w:cstheme="minorHAnsi"/>
          <w:b/>
          <w:sz w:val="24"/>
          <w:szCs w:val="24"/>
          <w:lang w:val="pt-BR"/>
        </w:rPr>
        <w:t>,</w:t>
      </w:r>
      <w:r w:rsidR="00603CE8" w:rsidRPr="001466F3">
        <w:rPr>
          <w:rFonts w:cstheme="minorHAnsi"/>
          <w:b/>
          <w:sz w:val="24"/>
          <w:szCs w:val="24"/>
          <w:lang w:val="pt-BR"/>
        </w:rPr>
        <w:t xml:space="preserve"> </w:t>
      </w:r>
      <w:r w:rsidR="00603CE8" w:rsidRPr="001466F3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 xml:space="preserve">com sede nesta cidade, à rua Vital Brasil, 200, Barão Geraldo, Campinas – SP, CEP 13083-888, regida na forma do estatuto a ser aprovado. Assumiu a presidência o(a) fundador(a) Sr(a). </w:t>
      </w:r>
      <w:r w:rsidR="00551A1F">
        <w:rPr>
          <w:rFonts w:cstheme="minorHAnsi"/>
          <w:b/>
          <w:sz w:val="24"/>
          <w:szCs w:val="24"/>
          <w:lang w:val="pt-BR"/>
        </w:rPr>
        <w:t>____________________________</w:t>
      </w:r>
      <w:r w:rsidR="00603CE8" w:rsidRPr="00CC6E75">
        <w:rPr>
          <w:rFonts w:cstheme="minorHAnsi"/>
          <w:sz w:val="24"/>
          <w:szCs w:val="24"/>
          <w:lang w:val="pt-BR"/>
        </w:rPr>
        <w:t xml:space="preserve">, que para secretário(a) designou o(a) Sr(a). </w:t>
      </w:r>
      <w:r w:rsidR="00551A1F">
        <w:rPr>
          <w:rFonts w:cstheme="minorHAnsi"/>
          <w:b/>
          <w:sz w:val="24"/>
          <w:szCs w:val="24"/>
          <w:lang w:val="pt-BR"/>
        </w:rPr>
        <w:t>______________________</w:t>
      </w:r>
      <w:r w:rsidR="00603CE8" w:rsidRPr="00CC6E75">
        <w:rPr>
          <w:rFonts w:cstheme="minorHAnsi"/>
          <w:sz w:val="24"/>
          <w:szCs w:val="24"/>
          <w:lang w:val="pt-BR"/>
        </w:rPr>
        <w:t xml:space="preserve">, dando por instalada a </w:t>
      </w:r>
      <w:r w:rsidR="00201E04" w:rsidRPr="00CC6E75">
        <w:rPr>
          <w:rFonts w:cstheme="minorHAnsi"/>
          <w:sz w:val="24"/>
          <w:szCs w:val="24"/>
          <w:lang w:val="pt-BR"/>
        </w:rPr>
        <w:t>reunião</w:t>
      </w:r>
      <w:r w:rsidR="00603CE8" w:rsidRPr="00CC6E75">
        <w:rPr>
          <w:rFonts w:cstheme="minorHAnsi"/>
          <w:sz w:val="24"/>
          <w:szCs w:val="24"/>
          <w:lang w:val="pt-BR"/>
        </w:rPr>
        <w:t xml:space="preserve">. Foi procedida a leitura do projeto do estatuto, o qual, submetido à discussão e após, colocado em votação, foi aprovado por unanimidade. Cumpridas as formalidades legais, o presidente colocou em votação e foi aprovada a constituição da associação civil denominada ALUMNI-FCM. A seguir, realizou-se a </w:t>
      </w:r>
      <w:r w:rsidR="00CF4491" w:rsidRPr="00CC6E75">
        <w:rPr>
          <w:rFonts w:cstheme="minorHAnsi"/>
          <w:sz w:val="24"/>
          <w:szCs w:val="24"/>
          <w:lang w:val="pt-BR"/>
        </w:rPr>
        <w:t xml:space="preserve">indicação pelos presentes da </w:t>
      </w:r>
      <w:r w:rsidR="00603952" w:rsidRPr="00CC6E75">
        <w:rPr>
          <w:rFonts w:cstheme="minorHAnsi"/>
          <w:sz w:val="24"/>
          <w:szCs w:val="24"/>
          <w:lang w:val="pt-BR"/>
        </w:rPr>
        <w:t xml:space="preserve">Diretoria </w:t>
      </w:r>
      <w:r w:rsidR="00FD3703" w:rsidRPr="00CC6E75">
        <w:rPr>
          <w:rFonts w:cstheme="minorHAnsi"/>
          <w:sz w:val="24"/>
          <w:szCs w:val="24"/>
          <w:lang w:val="pt-BR"/>
        </w:rPr>
        <w:t>Provisória</w:t>
      </w:r>
      <w:r w:rsidR="00603952" w:rsidRPr="00CC6E75">
        <w:rPr>
          <w:rFonts w:cstheme="minorHAnsi"/>
          <w:sz w:val="24"/>
          <w:szCs w:val="24"/>
          <w:lang w:val="pt-BR"/>
        </w:rPr>
        <w:t xml:space="preserve"> da Associação nos termos das Disposições Transitórias do Estatuto aprovado</w:t>
      </w:r>
      <w:r w:rsidR="00FD3703" w:rsidRPr="00CC6E75">
        <w:rPr>
          <w:rFonts w:cstheme="minorHAnsi"/>
          <w:sz w:val="24"/>
          <w:szCs w:val="24"/>
          <w:lang w:val="pt-BR"/>
        </w:rPr>
        <w:t xml:space="preserve">, </w:t>
      </w:r>
      <w:r w:rsidR="00603CE8" w:rsidRPr="00CC6E75">
        <w:rPr>
          <w:rFonts w:cstheme="minorHAnsi"/>
          <w:sz w:val="24"/>
          <w:szCs w:val="24"/>
          <w:lang w:val="pt-BR"/>
        </w:rPr>
        <w:t xml:space="preserve"> </w:t>
      </w:r>
      <w:r w:rsidR="00FD3703" w:rsidRPr="00CC6E75">
        <w:rPr>
          <w:rFonts w:cstheme="minorHAnsi"/>
          <w:sz w:val="24"/>
          <w:szCs w:val="24"/>
          <w:lang w:val="pt-BR"/>
        </w:rPr>
        <w:t xml:space="preserve">que ficou assim constituída: </w:t>
      </w:r>
      <w:r w:rsidR="0012745F" w:rsidRPr="00CC6E75">
        <w:rPr>
          <w:rFonts w:cstheme="minorHAnsi"/>
          <w:sz w:val="24"/>
          <w:szCs w:val="24"/>
          <w:lang w:val="pt-BR"/>
        </w:rPr>
        <w:t>Presidente: _____________________</w:t>
      </w:r>
      <w:r w:rsidR="00603CE8" w:rsidRPr="00CC6E75">
        <w:rPr>
          <w:rFonts w:cstheme="minorHAnsi"/>
          <w:b/>
          <w:sz w:val="24"/>
          <w:szCs w:val="24"/>
          <w:lang w:val="pt-BR"/>
        </w:rPr>
        <w:t>( nome completo sem abreviações, nacionalidade, estado civil, profissão, endereço residencial e CPF/RG)</w:t>
      </w:r>
      <w:r w:rsidR="00110B26" w:rsidRPr="00CC6E75">
        <w:rPr>
          <w:rFonts w:cstheme="minorHAnsi"/>
          <w:sz w:val="24"/>
          <w:szCs w:val="24"/>
          <w:lang w:val="pt-BR"/>
        </w:rPr>
        <w:t>, Diretor Geral</w:t>
      </w:r>
      <w:r w:rsidR="007B194C" w:rsidRPr="00CC6E75">
        <w:rPr>
          <w:rFonts w:cstheme="minorHAnsi"/>
          <w:sz w:val="24"/>
          <w:szCs w:val="24"/>
          <w:lang w:val="pt-BR"/>
        </w:rPr>
        <w:t xml:space="preserve"> : __________________________ e Primeiro Secretário: _______________________________</w:t>
      </w:r>
      <w:r w:rsidR="00B320B1" w:rsidRPr="00CC6E75">
        <w:rPr>
          <w:rFonts w:cstheme="minorHAnsi"/>
          <w:sz w:val="24"/>
          <w:szCs w:val="24"/>
          <w:lang w:val="pt-BR"/>
        </w:rPr>
        <w:t>, que tomou posse</w:t>
      </w:r>
      <w:r w:rsidR="00EA54F1" w:rsidRPr="00CC6E75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 xml:space="preserve">imediatamente para o mandato que se inicia nesta data, por um período de 180 dias, prazo no qual deverá ser realizada eleição para os </w:t>
      </w:r>
      <w:r w:rsidR="00603CE8" w:rsidRPr="00CC6E75">
        <w:rPr>
          <w:rFonts w:cstheme="minorHAnsi"/>
          <w:b/>
          <w:sz w:val="24"/>
          <w:szCs w:val="24"/>
          <w:lang w:val="pt-BR"/>
        </w:rPr>
        <w:t>todos os membros de acordo com o estatuto vigente</w:t>
      </w:r>
      <w:r w:rsidR="00776825" w:rsidRPr="00CC6E75">
        <w:rPr>
          <w:rFonts w:cstheme="minorHAnsi"/>
          <w:sz w:val="24"/>
          <w:szCs w:val="24"/>
          <w:lang w:val="pt-BR"/>
        </w:rPr>
        <w:t xml:space="preserve">, bem como </w:t>
      </w:r>
      <w:r w:rsidR="00834DE0" w:rsidRPr="00CC6E75">
        <w:rPr>
          <w:rFonts w:cstheme="minorHAnsi"/>
          <w:sz w:val="24"/>
          <w:szCs w:val="24"/>
          <w:lang w:val="pt-BR"/>
        </w:rPr>
        <w:t xml:space="preserve">providenciar o necessário para </w:t>
      </w:r>
      <w:r w:rsidR="00746DCA" w:rsidRPr="00CC6E75">
        <w:rPr>
          <w:rFonts w:cstheme="minorHAnsi"/>
          <w:sz w:val="24"/>
          <w:szCs w:val="24"/>
          <w:lang w:val="pt-BR"/>
        </w:rPr>
        <w:t>a aquisição da personalidade jurídica da associação</w:t>
      </w:r>
      <w:r w:rsidR="00C52794" w:rsidRPr="00CC6E75">
        <w:rPr>
          <w:rFonts w:cstheme="minorHAnsi"/>
          <w:sz w:val="24"/>
          <w:szCs w:val="24"/>
          <w:lang w:val="pt-BR"/>
        </w:rPr>
        <w:t xml:space="preserve">, adotando o que couber </w:t>
      </w:r>
      <w:r w:rsidR="00F94F9C" w:rsidRPr="00CC6E75">
        <w:rPr>
          <w:rFonts w:cstheme="minorHAnsi"/>
          <w:sz w:val="24"/>
          <w:szCs w:val="24"/>
          <w:lang w:val="pt-BR"/>
        </w:rPr>
        <w:t>para que se instale</w:t>
      </w:r>
      <w:r w:rsidR="009032F4" w:rsidRPr="00CC6E75">
        <w:rPr>
          <w:rFonts w:cstheme="minorHAnsi"/>
          <w:sz w:val="24"/>
          <w:szCs w:val="24"/>
          <w:lang w:val="pt-BR"/>
        </w:rPr>
        <w:t xml:space="preserve"> e entre em regular funcionamento.</w:t>
      </w:r>
      <w:r w:rsidR="00603CE8" w:rsidRPr="00CC6E75">
        <w:rPr>
          <w:rFonts w:cstheme="minorHAnsi"/>
          <w:b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 xml:space="preserve">O </w:t>
      </w:r>
      <w:r w:rsidR="00166B18" w:rsidRPr="00CC6E75">
        <w:rPr>
          <w:rFonts w:cstheme="minorHAnsi"/>
          <w:sz w:val="24"/>
          <w:szCs w:val="24"/>
          <w:lang w:val="pt-BR"/>
        </w:rPr>
        <w:t>P</w:t>
      </w:r>
      <w:r w:rsidR="00603CE8" w:rsidRPr="00CC6E75">
        <w:rPr>
          <w:rFonts w:cstheme="minorHAnsi"/>
          <w:sz w:val="24"/>
          <w:szCs w:val="24"/>
          <w:lang w:val="pt-BR"/>
        </w:rPr>
        <w:t xml:space="preserve">residente informou que a documentação da </w:t>
      </w:r>
      <w:r w:rsidR="00695D27" w:rsidRPr="00CC6E75">
        <w:rPr>
          <w:rFonts w:cstheme="minorHAnsi"/>
          <w:sz w:val="24"/>
          <w:szCs w:val="24"/>
          <w:lang w:val="pt-BR"/>
        </w:rPr>
        <w:t>constituição, aprovação</w:t>
      </w:r>
      <w:r w:rsidR="00603CE8" w:rsidRPr="00CC6E75">
        <w:rPr>
          <w:rFonts w:cstheme="minorHAnsi"/>
          <w:sz w:val="24"/>
          <w:szCs w:val="24"/>
          <w:lang w:val="pt-BR"/>
        </w:rPr>
        <w:t xml:space="preserve"> do estatuto social e posse da diretoria provisória será levada ao Cartório de Registro Civil das Pessoas Jurídicas para registro e formalização</w:t>
      </w:r>
      <w:r w:rsidR="00F51C49" w:rsidRPr="00CC6E75">
        <w:rPr>
          <w:rFonts w:cstheme="minorHAnsi"/>
          <w:sz w:val="24"/>
          <w:szCs w:val="24"/>
          <w:lang w:val="pt-BR"/>
        </w:rPr>
        <w:t>.</w:t>
      </w:r>
      <w:r w:rsidR="00F71482" w:rsidRPr="00CC6E75">
        <w:rPr>
          <w:rFonts w:cstheme="minorHAnsi"/>
          <w:sz w:val="24"/>
          <w:szCs w:val="24"/>
          <w:lang w:val="pt-BR"/>
        </w:rPr>
        <w:t xml:space="preserve"> Para</w:t>
      </w:r>
      <w:r w:rsidR="001E2A28" w:rsidRPr="00CC6E75">
        <w:rPr>
          <w:rFonts w:cstheme="minorHAnsi"/>
          <w:sz w:val="24"/>
          <w:szCs w:val="24"/>
          <w:lang w:val="pt-BR"/>
        </w:rPr>
        <w:t xml:space="preserve"> tanto, os fundadores presentes nomearam como procuradora a </w:t>
      </w:r>
      <w:r w:rsidR="006A4F48" w:rsidRPr="00CC6E75">
        <w:rPr>
          <w:rFonts w:cstheme="minorHAnsi"/>
          <w:sz w:val="24"/>
          <w:szCs w:val="24"/>
          <w:lang w:val="pt-BR"/>
        </w:rPr>
        <w:t>advogada</w:t>
      </w:r>
      <w:r w:rsidR="00F923E2" w:rsidRPr="00CC6E75">
        <w:rPr>
          <w:rFonts w:cstheme="minorHAnsi"/>
          <w:sz w:val="24"/>
          <w:szCs w:val="24"/>
          <w:lang w:val="pt-BR"/>
        </w:rPr>
        <w:t xml:space="preserve"> PATRICIA MARIA MORATO LOPES, brasileira, divorciada, </w:t>
      </w:r>
      <w:r w:rsidR="006A4F48" w:rsidRPr="00CC6E75">
        <w:rPr>
          <w:rFonts w:cstheme="minorHAnsi"/>
          <w:sz w:val="24"/>
          <w:szCs w:val="24"/>
          <w:lang w:val="pt-BR"/>
        </w:rPr>
        <w:t>portadora</w:t>
      </w:r>
      <w:r w:rsidR="00F923E2" w:rsidRPr="00CC6E75">
        <w:rPr>
          <w:rFonts w:cstheme="minorHAnsi"/>
          <w:sz w:val="24"/>
          <w:szCs w:val="24"/>
          <w:lang w:val="pt-BR"/>
        </w:rPr>
        <w:t xml:space="preserve"> do registo na OAB</w:t>
      </w:r>
      <w:r w:rsidR="00DE33A3" w:rsidRPr="00CC6E75">
        <w:rPr>
          <w:rFonts w:cstheme="minorHAnsi"/>
          <w:sz w:val="24"/>
          <w:szCs w:val="24"/>
          <w:lang w:val="pt-BR"/>
        </w:rPr>
        <w:t>/</w:t>
      </w:r>
      <w:r w:rsidR="00F923E2" w:rsidRPr="00CC6E75">
        <w:rPr>
          <w:rFonts w:cstheme="minorHAnsi"/>
          <w:sz w:val="24"/>
          <w:szCs w:val="24"/>
          <w:lang w:val="pt-BR"/>
        </w:rPr>
        <w:t>SP n</w:t>
      </w:r>
      <w:r w:rsidR="00252918" w:rsidRPr="00CC6E75">
        <w:rPr>
          <w:rFonts w:cstheme="minorHAnsi"/>
          <w:sz w:val="24"/>
          <w:szCs w:val="24"/>
          <w:lang w:val="pt-BR"/>
        </w:rPr>
        <w:t>º 74.848,</w:t>
      </w:r>
      <w:r w:rsidR="00290ED3" w:rsidRPr="00CC6E75">
        <w:rPr>
          <w:rFonts w:cstheme="minorHAnsi"/>
          <w:sz w:val="24"/>
          <w:szCs w:val="24"/>
          <w:lang w:val="pt-BR"/>
        </w:rPr>
        <w:t xml:space="preserve"> do RG nº 9.896.889 e do CPF n 068.685.288-50, residente e domiciliada </w:t>
      </w:r>
      <w:r w:rsidR="009560BD" w:rsidRPr="00CC6E75">
        <w:rPr>
          <w:rFonts w:cstheme="minorHAnsi"/>
          <w:sz w:val="24"/>
          <w:szCs w:val="24"/>
          <w:lang w:val="pt-BR"/>
        </w:rPr>
        <w:t xml:space="preserve">a rua Clóvis Teixeira, 100, apto. 113, Campinas-SP, </w:t>
      </w:r>
      <w:r w:rsidR="00603CE8" w:rsidRPr="00CC6E75">
        <w:rPr>
          <w:rFonts w:cstheme="minorHAnsi"/>
          <w:sz w:val="24"/>
          <w:szCs w:val="24"/>
          <w:lang w:val="pt-BR"/>
        </w:rPr>
        <w:t xml:space="preserve"> </w:t>
      </w:r>
      <w:r w:rsidR="00DB744F" w:rsidRPr="00CC6E75">
        <w:rPr>
          <w:rFonts w:cstheme="minorHAnsi"/>
          <w:sz w:val="24"/>
          <w:szCs w:val="24"/>
          <w:lang w:val="pt-BR"/>
        </w:rPr>
        <w:t xml:space="preserve">para </w:t>
      </w:r>
      <w:r w:rsidR="007A71C6" w:rsidRPr="00CC6E75">
        <w:rPr>
          <w:rFonts w:cstheme="minorHAnsi"/>
          <w:sz w:val="24"/>
          <w:szCs w:val="24"/>
          <w:lang w:val="pt-BR"/>
        </w:rPr>
        <w:t>representa-los junto ao Oficial de Registro</w:t>
      </w:r>
      <w:r w:rsidR="00DB744F" w:rsidRPr="00CC6E75">
        <w:rPr>
          <w:rFonts w:cstheme="minorHAnsi"/>
          <w:sz w:val="24"/>
          <w:szCs w:val="24"/>
          <w:lang w:val="pt-BR"/>
        </w:rPr>
        <w:t xml:space="preserve"> </w:t>
      </w:r>
      <w:r w:rsidR="005E6520" w:rsidRPr="00CC6E75">
        <w:rPr>
          <w:rFonts w:cstheme="minorHAnsi"/>
          <w:sz w:val="24"/>
          <w:szCs w:val="24"/>
          <w:lang w:val="pt-BR"/>
        </w:rPr>
        <w:t>Civil das Pessoas Jurídicas</w:t>
      </w:r>
      <w:r w:rsidR="00BF39B1" w:rsidRPr="00CC6E75">
        <w:rPr>
          <w:rFonts w:cstheme="minorHAnsi"/>
          <w:sz w:val="24"/>
          <w:szCs w:val="24"/>
          <w:lang w:val="pt-BR"/>
        </w:rPr>
        <w:t xml:space="preserve"> competente</w:t>
      </w:r>
      <w:r w:rsidR="00DB744F" w:rsidRPr="00CC6E75">
        <w:rPr>
          <w:rFonts w:cstheme="minorHAnsi"/>
          <w:sz w:val="24"/>
          <w:szCs w:val="24"/>
          <w:lang w:val="pt-BR"/>
        </w:rPr>
        <w:t>.</w:t>
      </w:r>
      <w:r w:rsidR="00685229" w:rsidRPr="00CC6E75">
        <w:rPr>
          <w:rFonts w:cstheme="minorHAnsi"/>
          <w:sz w:val="24"/>
          <w:szCs w:val="24"/>
          <w:lang w:val="pt-BR"/>
        </w:rPr>
        <w:t xml:space="preserve"> Ato contínuo, </w:t>
      </w:r>
      <w:r w:rsidR="00603CE8" w:rsidRPr="00CC6E75">
        <w:rPr>
          <w:rFonts w:cstheme="minorHAnsi"/>
          <w:sz w:val="24"/>
          <w:szCs w:val="24"/>
          <w:lang w:val="pt-BR"/>
        </w:rPr>
        <w:t xml:space="preserve">o </w:t>
      </w:r>
      <w:r w:rsidR="00A51584" w:rsidRPr="00CC6E75">
        <w:rPr>
          <w:rFonts w:cstheme="minorHAnsi"/>
          <w:sz w:val="24"/>
          <w:szCs w:val="24"/>
          <w:lang w:val="pt-BR"/>
        </w:rPr>
        <w:t>P</w:t>
      </w:r>
      <w:r w:rsidR="00603CE8" w:rsidRPr="00CC6E75">
        <w:rPr>
          <w:rFonts w:cstheme="minorHAnsi"/>
          <w:sz w:val="24"/>
          <w:szCs w:val="24"/>
          <w:lang w:val="pt-BR"/>
        </w:rPr>
        <w:t>residente determinou a transcrição do Estatuto aprovado que vigorará com a seguinte redação: “</w:t>
      </w:r>
      <w:r w:rsidR="00603CE8" w:rsidRPr="00CC6E75">
        <w:rPr>
          <w:rFonts w:cstheme="minorHAnsi"/>
          <w:b/>
          <w:bCs/>
          <w:sz w:val="24"/>
          <w:szCs w:val="24"/>
          <w:lang w:val="pt-BR"/>
        </w:rPr>
        <w:t xml:space="preserve">ESTATUTO DA ASSOCIAÇÃO DE EX-ALUNOS E AMIGOS DA FACULDADE DE CIÊNCIAS MÉDICAS – FCM DA UNICAMP. </w:t>
      </w:r>
      <w:r w:rsidR="00603CE8" w:rsidRPr="00CC6E75">
        <w:rPr>
          <w:rFonts w:cstheme="minorHAnsi"/>
          <w:sz w:val="24"/>
          <w:szCs w:val="24"/>
          <w:lang w:val="pt-BR"/>
        </w:rPr>
        <w:t>Capítulo I: Da Denominação, Sede e Regime Jurídico - Artigo 1° - A Associação Alumni da Faculdade de Ciências Médicas da Universidade Estadual de Campinas – UNICAMP, doravante denominada ALUMNI-FCM, inscrita no CNPJ/MF n° ____________________,  com sede e foro na ____________________, é pessoa jurídica de direito privado, de fins não lucrativos ou econômicos, com autonomia administrativo-financeira e duração ilimitada. Artigo 2° - A Associação reger-se-á pelo presente estatuto e pela legislação aplicável. Capítulo II: Dos Objetivos- Artigo 3° - A Associação tem por objetivo social a promoção da educação, do desenvolvimento humano e técnico da comunidade da Faculdade de Ciência Médicas FCM da UNICAMP, sobretudo de seus alunos e ex-alunos, a fim de contribuir para o ensino e a formação de médicos conscientes e qualificados de suas responsabilidades como profissionais e cidadãos, de forma a torná-los capazes de contribuir com o desenvolvimento econômico e social do País. Artigo 4° - A Associação manterá neutralidade em temas políticos, religiosos e administrativos, que escapem às finalidades do artigo anterior. Artigo 5º - Para consecução de seus objetivos a Associação poderá utilizar-se de quaisquer meios e atividades permitidos por lei, em especial: a) apoiar, implementar e fomentar, sob as mais diversas formas, projetos que contribuam para o aprimoramento da formação e dos conhecimentos técnicos dos alunos com ética e respeito ao meio ambiente;</w:t>
      </w:r>
      <w:r w:rsidR="00B12C46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b) apoiar, fomentar e implementar cursos complementares à formação técnica oferecida; c) apoiar, fomentar e implementar projetos de pesquisa, estudos e desenvolvimento de tecnologia que envolvam alunos, ex-alunos e docentes da FCM para acesso à aplicação prática dos ensinamentos obtidos nos cursos de graduação e pós-graduação; d) apoiar e promover atividades esportivas; e) apoiar e promover melhorias no espaço físico da FCM; f) apoiar projetos que visem aprimoramento da gestão da FCM; g) apoiar projetos que incrementem os ativos tangíveis e intangíveis da FCM; h) celebrar parcerias com organizações públicas ou privadas para a consecução de seus objetivos; i) promover o voluntariado. j) praticar quaisquer ações lícitas, mesmo que não descritas acima, desde que se configurem atividades de elevado nível técnico a fim de desenvolver seu objeto social mediante aprovação do Conselho Consultivo. Capítulo III: Dos Associados, Seus Direitos e Deveres - Artigo 5° - A ALUMNI -FCM compõe-se das seguintes categorias de associados: a)Fundadores: os que assinaram a ata de fundação da Associação e os que se inscreveram dentro do prazo de 6 (seis) meses a contar da data da fundação; b) Efetivos: todos os ex-alunos de graduação e pós-graduação, incluindo residentes, da FCM-UNICAMP, que tenham aderido à Associação; c)Honorários: os que, a juízo da Diretoria Executiva e do Conselho Consultivo, tiverem prestado serviços ou benefícios relevantes à ALUMNI - FCM; d) Mantenedores: são os associados acima descritos que pagam a contribuição mensal ou anual da Associação. Artigo 6° - São Direitos dos Associados Fundadores e Efetivos: a)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Participar das reuniões e solenidades promovidas pela </w:t>
      </w:r>
      <w:bookmarkStart w:id="1" w:name="_Hlk13061121"/>
      <w:r w:rsidR="00603CE8" w:rsidRPr="00CC6E75">
        <w:rPr>
          <w:rFonts w:cstheme="minorHAnsi"/>
          <w:sz w:val="24"/>
          <w:szCs w:val="24"/>
          <w:lang w:val="pt-BR"/>
        </w:rPr>
        <w:t>ALUMNI-FCM</w:t>
      </w:r>
      <w:bookmarkEnd w:id="1"/>
      <w:r w:rsidR="00603CE8" w:rsidRPr="00CC6E75">
        <w:rPr>
          <w:rFonts w:cstheme="minorHAnsi"/>
          <w:sz w:val="24"/>
          <w:szCs w:val="24"/>
          <w:lang w:val="pt-BR"/>
        </w:rPr>
        <w:t>; b) Votar e ser votado para qualquer função eletivo; c) Apresentar ao presidente em exercício sugestões de interesse da associação; d) Comparecer às reuniões da Assembleia Geral, apresentar propostas e projetos, discutir, aprovar ou não os assuntos em discussão; e) Requerer, em um grupo de</w:t>
      </w:r>
      <w:r w:rsidR="005E1862">
        <w:rPr>
          <w:rFonts w:cstheme="minorHAnsi"/>
          <w:sz w:val="24"/>
          <w:szCs w:val="24"/>
          <w:lang w:val="pt-BR"/>
        </w:rPr>
        <w:t xml:space="preserve"> 1/5</w:t>
      </w:r>
      <w:r w:rsidR="00AD7738">
        <w:rPr>
          <w:rFonts w:cstheme="minorHAnsi"/>
          <w:sz w:val="24"/>
          <w:szCs w:val="24"/>
          <w:lang w:val="pt-BR"/>
        </w:rPr>
        <w:t xml:space="preserve"> dos</w:t>
      </w:r>
      <w:r w:rsidR="00603CE8" w:rsidRPr="00CC6E75">
        <w:rPr>
          <w:rFonts w:cstheme="minorHAnsi"/>
          <w:sz w:val="24"/>
          <w:szCs w:val="24"/>
          <w:lang w:val="pt-BR"/>
        </w:rPr>
        <w:t xml:space="preserve"> associados, a convocação de Assembleias Gerais Extraordinária, justificadamente. Artigo 7° - São Direitos dos Associados Honorários: a) Participar das reuniões e solenidades promovidas pela ALUMNI-FCM; b) Apresentar ao presidente em exercício sugestões de interesse social; c) Participar das reuniões da Assembleia Geral, apresentar propostas, projetos e discuti-los, sem direito a voto. Artigo 8° - São deveres dos Associados Fundadores, Efetivos e Honorários : a)</w:t>
      </w:r>
      <w:r w:rsidR="00B85450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 xml:space="preserve">Cumprir e fazer cumprir o estatuto; b) Comparecer às reuniões e Assembleias; c) Zelar pelo bom nome da ALUMNI-FCM; d) Cooperar para o desenvolvimento da ALUMNI-FCM e a consecução de seus objetivos; e) Respeitar as resoluções da Diretoria Executiva, podendo delas apelar para o Conselho Consultivo; f) Desempenhar corretamente as funções ou incumbências que receberam mediante eleição ou designação. Artigo 9° - É direito do associado demitir-se do quadro social, quando julgar necessário, protocolando seu pedido junto à Secretaria da Associação, desde que não esteja em débito com alguma obrigação associativa. Artigo 10° - O associado que cometer infração ao Regimento Interno ou ao Estatuto será passível das penas de suspensão ou exclusão. §1° - A imposição da exclusão será proposta pela Diretoria Executiva, sendo admissível somente havendo justa causa, assim reconhecida em procedimento disciplinar, em que fique assegurado o direito da ampla defesa, quando ficar comprovada a ocorrência violação ao Estatuto, prática de ação desonrosa ou proceder de maneira nociva aos destinos da ALUMNI-FCM. §2° - Definida a justa causa, o associado será devidamente notificado dos fatos a ele imputados, através de notificação extrajudicial, para que apresente sua defesa prévia no prazo de 20 (vinte) dias a contar do recebimento da comunicação. §3° - Após o decurso do prazo descrito no parágrafo anterior, independentemente da apresentação de defesa, a representação será decidida em reunião extraordinária da Diretoria Executiva, por maioria simples de votos dos diretores presentes. §4° - Deferida a proposta pela Diretoria Executiva caberá ao Conselho Consultivo sancionar a exclusão do associado. §5° - Aplicada a pena de exclusão, caberá recurso, por parte do associado excluído, à Assembleia Geral, o qual deverá, no prazo de 30 (trinta) dias contados da decisão de sua exclusão, através de notificação extrajudicial, manifestar a intenção de ver a decisão da Diretoria Executiva e do Conselho Consultivo ser objeto de deliberação, em última instância, por parte da Assembleia Geral. §6° - O Regimento Interno definirá as infrações passíveis de suspensão do associado. Capítulo IV: Da Assembleia Geral - Artigo 11 - A Assembleia Geral é órgão máximo e soberano da Associação, e será constituída pelos seus associados em pleno gozo de seus direitos. Reunir-se-á ordinariamente, após o fechamento do exercício social, para tomar conhecimento das ações da Diretoria Executiva e, extraordinariamente para os demais fins, convocada pelo Presidente. Instalar-se-á em primeira convocação com a maioria absoluta dos associados e, em segunda convocação, meia hora após a primeira, com qualquer número, deliberando pela maioria simples dos votos dos presentes com direito a voto, salvo nos casos previsto neste estatuto, tendo as seguintes prerrogativas: a) Eleger e Destituir membros da diretoria executiva, após análise do Conselho Consultivo; b) Deliberar sobre a previsão orçamentária e a prestação de contas; c) Deliberar quanto à compra e venda de imóveis da Associação; d) Alterar, no todo ou em parte, o presente estatuto social; e) Deliberar quanto à dissolução da Associação, após análise do Conselho Consultivo e aprovada em Assembleia Geral com um número mínimo de </w:t>
      </w:r>
      <w:r w:rsidR="00BB2223">
        <w:rPr>
          <w:rFonts w:cstheme="minorHAnsi"/>
          <w:sz w:val="24"/>
          <w:szCs w:val="24"/>
          <w:lang w:val="pt-BR"/>
        </w:rPr>
        <w:t>1/5</w:t>
      </w:r>
      <w:r w:rsidR="006D5090">
        <w:rPr>
          <w:rFonts w:cstheme="minorHAnsi"/>
          <w:sz w:val="24"/>
          <w:szCs w:val="24"/>
          <w:lang w:val="pt-BR"/>
        </w:rPr>
        <w:t xml:space="preserve"> dos</w:t>
      </w:r>
      <w:r w:rsidR="00603CE8" w:rsidRPr="00CC6E75">
        <w:rPr>
          <w:rFonts w:cstheme="minorHAnsi"/>
          <w:sz w:val="24"/>
          <w:szCs w:val="24"/>
          <w:lang w:val="pt-BR"/>
        </w:rPr>
        <w:t xml:space="preserve"> associados; f) Decidir, em última instância, sobre todo e qualquer assunto de interesse social. §1° - As convocações para as Assembleias Gerais serão efetuadas mediante edital fixado na sede social da Associação e divulgado no site e enviado por e-mail aos associados, com antecedência mínima de 10 (dez) dias de sua realização. Nesse Edital constará: local, dia, mês, ano, hora da primeira e segunda chamada, ordem do dia, e o nome de quem a convocou. §2° - Serão tratados em Assembleia Geral Ordinária a Previsão Orçamentária, Prestação de Contas e Eleições Gerais da Diretoria e Conselho Fiscal. Todos os demais assuntos deverão ser tratados em Assembleia Geral Extraordinária, convocadas para esse fim. §3° - Quando a Assembleia Geral for convocada a pedido dos associados, como prevê o artigo 6°, alínea </w:t>
      </w:r>
      <w:r w:rsidR="00752BB4">
        <w:rPr>
          <w:rFonts w:cstheme="minorHAnsi"/>
          <w:sz w:val="24"/>
          <w:szCs w:val="24"/>
          <w:lang w:val="pt-BR"/>
        </w:rPr>
        <w:t>“</w:t>
      </w:r>
      <w:r w:rsidR="00603CE8" w:rsidRPr="00CC6E75">
        <w:rPr>
          <w:rFonts w:cstheme="minorHAnsi"/>
          <w:sz w:val="24"/>
          <w:szCs w:val="24"/>
          <w:lang w:val="pt-BR"/>
        </w:rPr>
        <w:t>e</w:t>
      </w:r>
      <w:r w:rsidR="00FD2DF2">
        <w:rPr>
          <w:rFonts w:cstheme="minorHAnsi"/>
          <w:sz w:val="24"/>
          <w:szCs w:val="24"/>
          <w:lang w:val="pt-BR"/>
        </w:rPr>
        <w:t>”</w:t>
      </w:r>
      <w:r w:rsidR="00603CE8" w:rsidRPr="00CC6E75">
        <w:rPr>
          <w:rFonts w:cstheme="minorHAnsi"/>
          <w:sz w:val="24"/>
          <w:szCs w:val="24"/>
          <w:lang w:val="pt-BR"/>
        </w:rPr>
        <w:t>, deverá o Presidente convocá-la no prazo de 7 (sete) dias, contados da data entrega do requerimento, que deverá ser encaminhado através de notificação extrajudicial. Se o Presidente não convocar a Assembleia, aqueles que deliberam por sua realização, farão a convocação. Capítulo V: Dos Órgãos da Administração - Artigo 12 - São órgãos da Administração da ALUMNI - FCM: a) Diretoria Executiva; b)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 Conselho Consultivo e c) Conselho Fiscal. Artigo 13 - A Diretoria Executiva será composta de 7 (sete) membros eleitos, observados os artigos do Capítulo VI. §1° - A Diretoria Executiva será composta por: Presidente, Vice-Presidente, Diretor Geral, 1° e 2° Secretários e 1° e 2° Tesoureiros. §2° - No mínimo 2 (dois) dos membros da diretoria deverão residir em Campinas. §3° - O mandato da Diretoria Executiva será de </w:t>
      </w:r>
      <w:r w:rsidR="00514168">
        <w:rPr>
          <w:rFonts w:cstheme="minorHAnsi"/>
          <w:color w:val="FF0000"/>
          <w:sz w:val="24"/>
          <w:szCs w:val="24"/>
          <w:lang w:val="pt-BR"/>
        </w:rPr>
        <w:t>2 (</w:t>
      </w:r>
      <w:r w:rsidR="00CC0732">
        <w:rPr>
          <w:rFonts w:cstheme="minorHAnsi"/>
          <w:color w:val="FF0000"/>
          <w:sz w:val="24"/>
          <w:szCs w:val="24"/>
          <w:lang w:val="pt-BR"/>
        </w:rPr>
        <w:t>anos)</w:t>
      </w:r>
      <w:r w:rsidR="00603CE8" w:rsidRPr="00CC6E75">
        <w:rPr>
          <w:rFonts w:cstheme="minorHAnsi"/>
          <w:sz w:val="24"/>
          <w:szCs w:val="24"/>
          <w:lang w:val="pt-BR"/>
        </w:rPr>
        <w:t xml:space="preserve"> a contar da data de sua posse. §4° - Os membros da Diretoria Executiva poderão ser reeleitos, mas a função de Presidente está restrita a no máximo duas reeleições subsequentes. Artigo 14 - Todas as funções administrativas exercidas pelos associados não serão remuneradas. Artigo 15 - É facultado ao Presidente nomear procuradores para a Associação, sempre por meio de instrumento público, com previsão expressa dos poderes específicos ali outorgados, a vedação do seu substabelecimento e também nomear procurador Ad Hoc, por instrumento particular, desde que os poderes sejam expressos, específicos e conferidos para a prática de ato especificado, sendo nesse caso vedado o substabelecimento. As procurações conferidas com a cláusula Ad Judicia poderão ser outorgadas por meio de instrumento particular, por tempo indeterminado, sendo permitido o seu substabelecimento. Artigo 16 - Ao Presidente da Diretoria Executiva compete: a) Indicar imediatamente após sua eleição, entre os demais membros da Diretoria Executiva, os que exercerão as funções de Vice-Presidente, Diretor Geral, 1°e 2° Secretários e 1°e 2° Tesoureiros, observado o Artigo 13, §2°; b) Representar a Associação em juízo ou fora dele; c) Convocar a Assembleia Geral; d) Presidir as reuniões da Diretoria Executiva e convocar as suas reuniões extraordinárias; e) Manter a ordem nas reuniões; f) Conceder e limitar a palavra; g)</w:t>
      </w:r>
      <w:r w:rsidR="002A7C9D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Suspender ou encerrar as sessões; h)</w:t>
      </w:r>
      <w:r w:rsidR="002A7C9D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Dar o voto de qualidade, exceto nas eleições; i) Delegar poderes a procurador para representar a Associação em juízo ou fora dele, observado o artigo 1</w:t>
      </w:r>
      <w:r w:rsidR="00E86E76">
        <w:rPr>
          <w:rFonts w:cstheme="minorHAnsi"/>
          <w:sz w:val="24"/>
          <w:szCs w:val="24"/>
          <w:lang w:val="pt-BR"/>
        </w:rPr>
        <w:t>5</w:t>
      </w:r>
      <w:r w:rsidR="00603CE8" w:rsidRPr="00CC6E75">
        <w:rPr>
          <w:rFonts w:cstheme="minorHAnsi"/>
          <w:sz w:val="24"/>
          <w:szCs w:val="24"/>
          <w:lang w:val="pt-BR"/>
        </w:rPr>
        <w:t>; j)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Despachar todos os papéis da Associação, entregando-os em seguida ao </w:t>
      </w:r>
      <w:r w:rsidR="00E86E76">
        <w:rPr>
          <w:rFonts w:cstheme="minorHAnsi"/>
          <w:sz w:val="24"/>
          <w:szCs w:val="24"/>
          <w:lang w:val="pt-BR"/>
        </w:rPr>
        <w:t>Diretor Geral</w:t>
      </w:r>
      <w:r w:rsidR="00603CE8" w:rsidRPr="00CC6E75">
        <w:rPr>
          <w:rFonts w:cstheme="minorHAnsi"/>
          <w:sz w:val="24"/>
          <w:szCs w:val="24"/>
          <w:lang w:val="pt-BR"/>
        </w:rPr>
        <w:t>; k) Assinar, juntamente com o tesoureiro, os cheques e outras ordens de pagamento em nome da Associação; l)</w:t>
      </w:r>
      <w:r w:rsidR="00E86E76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Assinar juntamente com os 1° e 2° Secretários as atas das reuniões da Diretoria Executiva e da Assembleia Geral;</w:t>
      </w:r>
      <w:r w:rsidR="00E86E76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m) Organizar no fim de cada ano administrativo um relatório que depois de aprovado e assinado pelos demais membros da Diretoria Executiva, será apresentado a Assembleia Geral. Artigo 17 - Ao Vice-Presidente compete substituir o Presidente nos seus impedimentos ou faltas. Artigo 18 - Ao Diretor Geral compete: a)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Coordenar, orientar e fiscalizar a execução dos trabalhos da </w:t>
      </w:r>
      <w:r w:rsidR="0051631E">
        <w:rPr>
          <w:rFonts w:cstheme="minorHAnsi"/>
          <w:sz w:val="24"/>
          <w:szCs w:val="24"/>
          <w:lang w:val="pt-BR"/>
        </w:rPr>
        <w:t>associação</w:t>
      </w:r>
      <w:r w:rsidR="00603CE8" w:rsidRPr="00CC6E75">
        <w:rPr>
          <w:rFonts w:cstheme="minorHAnsi"/>
          <w:sz w:val="24"/>
          <w:szCs w:val="24"/>
          <w:lang w:val="pt-BR"/>
        </w:rPr>
        <w:t>; b) Apresentar relatório anual à Diretoria dos trabalhos executados; c)</w:t>
      </w:r>
      <w:r w:rsidR="00603CE8" w:rsidRPr="00CC6E75">
        <w:rPr>
          <w:rFonts w:cstheme="minorHAnsi"/>
          <w:sz w:val="24"/>
          <w:szCs w:val="24"/>
          <w:lang w:val="pt-BR"/>
        </w:rPr>
        <w:tab/>
        <w:t>Ter sob sua guarda o arquivo social. Artigo 19 - Ao 1° Secretário compete: a) Auxiliar o Presidente na direção dos trabalhos das reuniões da Diretoria Executiva e na Assembleia Geral; b) Lavrar e assinar as atas das reuniões da Diretoria Executiva e da Assembleia Geral; c) Organizar o arquivo da Associação; d) Substituir o Presidente nas suas faltas e impedimentos quando o Vice-Presidente não puder substituí-lo. Artigo 20 - Ao 2° Secretário compete substituir o 1° Secretário nos seus impedimentos ou faltas. Artigo 21 - Ao 1° Tesoureiro compete: a)</w:t>
      </w:r>
      <w:r w:rsidR="00603CE8" w:rsidRPr="00CC6E75">
        <w:rPr>
          <w:rFonts w:cstheme="minorHAnsi"/>
          <w:sz w:val="24"/>
          <w:szCs w:val="24"/>
          <w:lang w:val="pt-BR"/>
        </w:rPr>
        <w:tab/>
        <w:t>Administrar as arrecadações das contribuições e donativos que a Associação venha a receber; b)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Administrar o orçamento e as despesas autorizadas; c) Apresentar mensalmente o balancete e o controle orçamentário. Artigo 22 - Ao 2° Tesoureiro compete auxiliar o 1° Tesoureiro e substituí-lo em seus impedimentos ou faltas. Artigo 23 - O Conselho Consultivo será constituído por 11 (onze) membros, sendo 4 (quatro) natos e 7 (sete) eleitos. §1° - São membros natos, o Diretor da FCM, o Presidente da ALUMNI – FCM, Presidente do Centro Acadêmico Adolfo Lutz, Presidente da Associação Atlética Acadêmica Adolfo Lutz, sendo que o Diretor da FCM presidirá o Conselho Consultivo. §2° - O Conselho Consultivo será o responsável e coordenador da eleição dos 7 (sete) membros eleitos. §3° </w:t>
      </w:r>
      <w:bookmarkStart w:id="2" w:name="_Hlk25316371"/>
      <w:r w:rsidR="00603CE8" w:rsidRPr="00CC6E75">
        <w:rPr>
          <w:rFonts w:cstheme="minorHAnsi"/>
          <w:sz w:val="24"/>
          <w:szCs w:val="24"/>
          <w:lang w:val="pt-BR"/>
        </w:rPr>
        <w:t>- A cada 2 (dois) anos ocorrerá nova eleição para substituição de 1/3 (um terço) dos membros eleitos do Conselho Consultivo</w:t>
      </w:r>
      <w:bookmarkEnd w:id="2"/>
      <w:r w:rsidR="00603CE8" w:rsidRPr="00CC6E75">
        <w:rPr>
          <w:rFonts w:cstheme="minorHAnsi"/>
          <w:sz w:val="24"/>
          <w:szCs w:val="24"/>
          <w:lang w:val="pt-BR"/>
        </w:rPr>
        <w:t xml:space="preserve">. §4° - Os membros do Conselho Consultivo elegerão um diretor geral, responsável em convocar o conselho e dirigir as atribuições. §5° - Os membros da Diretoria Executiva não poderão participar simultaneamente do Conselho Consultivo, com exceção do Presidente da ALUMNI - FCM e do Representante dos ex-alunos. §6° - O Conselho só poderá se reunir para deliberar com um número mínimo de 4 (quatro) membros. §7° - Na vacância da Diretoria Executiva, o Conselho Consultivo ficará encarregado de convocar, por edital, nova eleição para preenchimento das funções, dentro do prazo máximo de 3 meses, em primeira convocação, e em convocações sucessivas até a formação de uma nova diretoria. §8° - Ficam ainda sob a guarda do Conselho Consultivo todos os bens pertencentes à ALUMNI - FCM, na vacância da Diretoria Executiva. Artigo 24 - Ao Conselho Consultivo compete: a) Zelar pelo fiel cumprimento do Estatuto da ALUMNI - FCM; b) Emitir parecer sobre a programação anual de atividades da Associação elaborada pela Diretoria Executiva; c)Emitir parecer sobre Relatório Anual da Diretoria Executiva; d) Indicar nomes a serem proclamados associados honorários, em conjunto com a Diretoria Executiva; e) Examinar e decidir sobre os recursos apresentados contra atos da Diretoria Executiva; f) </w:t>
      </w:r>
      <w:r w:rsidR="005C406E">
        <w:rPr>
          <w:rFonts w:cstheme="minorHAnsi"/>
          <w:sz w:val="24"/>
          <w:szCs w:val="24"/>
          <w:lang w:val="pt-BR"/>
        </w:rPr>
        <w:t xml:space="preserve">Aprovar </w:t>
      </w:r>
      <w:r w:rsidR="00603CE8" w:rsidRPr="00CC6E75">
        <w:rPr>
          <w:rFonts w:cstheme="minorHAnsi"/>
          <w:sz w:val="24"/>
          <w:szCs w:val="24"/>
          <w:lang w:val="pt-BR"/>
        </w:rPr>
        <w:t xml:space="preserve">o Regimento Interno proposto pela Diretoria Executiva. Artigo 25 - O Conselho Fiscal será constituído por 3 (três) membros e tem por objetivo, indelegável, fiscalizar e dar parecer sobre todos os atos da Diretoria Executiva da Associação, com as seguintes atribuições: a) Examinar os livros de escrituração da Associação; b) Opinar e dar pareceres sobre balanços e relatórios financeiro e contábil, submetendo-os a Assembleia Geral Ordinária ou Extraordinária; c) Requisitar ao 1º Tesoureiro, a qualquer tempo, a documentação comprobatória das operações econômico-financeiras realizadas pela Associação; d) Acompanhar o trabalho de eventuais auditores externos independentes; e) Convocar Extraordinariamente a Assembleia Geral. §1° - O Conselho Fiscal reunir-se-á ordinariamente, uma vez por ano, antes do fechamento do exercício, para tomar conhecimento das ações da Diretoria Executiva, em sua maioria absoluta, e extraordinariamente, sempre que convocado pelo Presidente da Associação, ou pela maioria simples de seus membros. §2° - Os membros do Conselho Fiscal não poderão acumular função na Diretoria Executiva, no Conselho Consultivo, e não podem participar de Comissão Eleitoral. </w:t>
      </w:r>
      <w:r w:rsidR="004A6EF7">
        <w:rPr>
          <w:rFonts w:cstheme="minorHAnsi"/>
          <w:sz w:val="24"/>
          <w:szCs w:val="24"/>
          <w:lang w:val="pt-BR"/>
        </w:rPr>
        <w:t>§</w:t>
      </w:r>
      <w:r w:rsidR="000D4336">
        <w:rPr>
          <w:rFonts w:cstheme="minorHAnsi"/>
          <w:sz w:val="24"/>
          <w:szCs w:val="24"/>
          <w:lang w:val="pt-BR"/>
        </w:rPr>
        <w:t xml:space="preserve">3º </w:t>
      </w:r>
      <w:r w:rsidR="000D4336" w:rsidRPr="000D4336">
        <w:rPr>
          <w:rFonts w:cstheme="minorHAnsi"/>
          <w:sz w:val="24"/>
          <w:szCs w:val="24"/>
          <w:lang w:val="pt-BR"/>
        </w:rPr>
        <w:t xml:space="preserve">- A cada 2 (dois) anos ocorrerá nova eleição para substituição de 1/3 (um terço) dos membros eleitos do Conselho </w:t>
      </w:r>
      <w:r w:rsidR="000D4336">
        <w:rPr>
          <w:rFonts w:cstheme="minorHAnsi"/>
          <w:sz w:val="24"/>
          <w:szCs w:val="24"/>
          <w:lang w:val="pt-BR"/>
        </w:rPr>
        <w:t>Fiscal</w:t>
      </w:r>
      <w:r w:rsidR="000F3E1A">
        <w:rPr>
          <w:rFonts w:cstheme="minorHAnsi"/>
          <w:sz w:val="24"/>
          <w:szCs w:val="24"/>
          <w:lang w:val="pt-BR"/>
        </w:rPr>
        <w:t>.</w:t>
      </w:r>
      <w:r w:rsidR="000D4336">
        <w:rPr>
          <w:rFonts w:cstheme="minorHAnsi"/>
          <w:sz w:val="24"/>
          <w:szCs w:val="24"/>
          <w:lang w:val="pt-BR"/>
        </w:rPr>
        <w:t xml:space="preserve">  </w:t>
      </w:r>
      <w:r w:rsidR="00603CE8" w:rsidRPr="00CC6E75">
        <w:rPr>
          <w:rFonts w:cstheme="minorHAnsi"/>
          <w:sz w:val="24"/>
          <w:szCs w:val="24"/>
          <w:lang w:val="pt-BR"/>
        </w:rPr>
        <w:t xml:space="preserve">Capítulo VI: Das Eleições - Artigo 26 - As eleições da Diretoria Executiva e do Conselho Fiscal serão realizadas na 2ª quinzena de novembro, </w:t>
      </w:r>
      <w:r w:rsidR="003854DC">
        <w:rPr>
          <w:rFonts w:cstheme="minorHAnsi"/>
          <w:sz w:val="24"/>
          <w:szCs w:val="24"/>
          <w:lang w:val="pt-BR"/>
        </w:rPr>
        <w:t xml:space="preserve">com exceção da eleição convocada pela Diretoria Provisória, </w:t>
      </w:r>
      <w:r w:rsidR="00603CE8" w:rsidRPr="00CC6E75">
        <w:rPr>
          <w:rFonts w:cstheme="minorHAnsi"/>
          <w:sz w:val="24"/>
          <w:szCs w:val="24"/>
          <w:lang w:val="pt-BR"/>
        </w:rPr>
        <w:t>obedecendo às diretrizes propostas pela Diretoria Executiva, aprovada pelo Conselho Consultivo coordenada e fiscalizada pela Comissão Eleitoral. Essas diretrizes serão divulgadas através de Edital, a ser afixado na sede da Associação e divulgado por e-mail aos seus associados com direito a voto. As diretrizes aprovadas deverão observar: a) A convocação da Eleição será feita com antecedência mínima de 15 (quinze) dias; b) Definição de local ou locais de votação e horário de votação, podendo a votação ser presencial ou à distância; c) O voto presencial ou à distância poderá ser consumado em célula eleitoral em papel ou célula eleitoral digital através do site da Associação;  d) Momento e forma de apuração dos votos, que deverá ser acompanhada pela Comissão Eleitoral, que lavrará ata correspondente; e)</w:t>
      </w:r>
      <w:r w:rsidR="004D6403">
        <w:rPr>
          <w:rFonts w:cstheme="minorHAnsi"/>
          <w:sz w:val="24"/>
          <w:szCs w:val="24"/>
          <w:lang w:val="pt-BR"/>
        </w:rPr>
        <w:t xml:space="preserve"> </w:t>
      </w:r>
      <w:r w:rsidR="00603CE8" w:rsidRPr="00CC6E75">
        <w:rPr>
          <w:rFonts w:cstheme="minorHAnsi"/>
          <w:sz w:val="24"/>
          <w:szCs w:val="24"/>
          <w:lang w:val="pt-BR"/>
        </w:rPr>
        <w:t>Os candidatos que disputarem as eleições deverão se inscrever pessoalmente, ou por procuração, na sede da Associação em até 07 (sete) dias corridos antes da data das eleições; f) Cada associado votará no máximo em 7 (sete) nomes entre os candidatos inscritos sendo que os 7 (sete) mais votados formarão a Diretoria Executiva e os demais serão suplentes pela ordem de votação. Em caso de empate, prevalece o candidato com o maior tempo de graduação. Persistindo o empate será eleito o candidato mais velho; h) O s</w:t>
      </w:r>
      <w:r w:rsidR="0032482C">
        <w:rPr>
          <w:rFonts w:cstheme="minorHAnsi"/>
          <w:sz w:val="24"/>
          <w:szCs w:val="24"/>
          <w:lang w:val="pt-BR"/>
        </w:rPr>
        <w:t>uplen</w:t>
      </w:r>
      <w:r w:rsidR="00603CE8" w:rsidRPr="00CC6E75">
        <w:rPr>
          <w:rFonts w:cstheme="minorHAnsi"/>
          <w:sz w:val="24"/>
          <w:szCs w:val="24"/>
          <w:lang w:val="pt-BR"/>
        </w:rPr>
        <w:t>te só assume em caso de vacância. A vacância é a declaração do função vago em razão de falecimento ou impedimento permanente por razões pessoais ou estatutárias. Neste caso o Presidente ou seu substituto emitirá a declaração de vacância do função e chamará o suplente para assumir a função vaga; i) O Presidente será eleito pela maioria dos votos da Diretoria Executiva eleita; j)</w:t>
      </w:r>
      <w:r w:rsidR="00603CE8" w:rsidRPr="00CC6E75">
        <w:rPr>
          <w:rFonts w:cstheme="minorHAnsi"/>
          <w:sz w:val="24"/>
          <w:szCs w:val="24"/>
          <w:lang w:val="pt-BR"/>
        </w:rPr>
        <w:tab/>
        <w:t xml:space="preserve">Para as funções do Conselho Fiscal cada associado votará no máximo em 3 (três) nomes entre os candidatos inscritos, sendo que os 3 (três) mais votados formarão o Conselho Fiscal e os demais serão suplentes pela ordem de votação. Em caso de empate, prevalece o candidato mais velho; k) O suplente da função no Conselho Fiscal só assume em caso de vacância; l) A posse da Diretoria Executiva e do Conselho Fiscal ocorrerá na 2ª quinzena de janeiro do ano subsequente ao da eleição, salvo nos casos em que a eleição tenha a finalidade de finalizar um mandato; m) No último dia útil antes do dia da posse a Diretoria eleita e o Conselho Fiscal eleito receberão da Diretoria Executiva antecessora e do Conselho Fiscal antecessor balancete parcial e prestação das contas até essa data, bem como todas as informações necessárias para o início da administração pela nova diretoria, devendo tal ato formal constar em Ata. Capítulo VII: Do Patrimônio - Artigo 27 - O patrimônio da Associação será constituído de bens móveis, imóveis, direitos e recursos financeiros adquiridos ou recebidos sob a forma de doação, legado, subvenção, auxílio ou de qualquer forma lícita, devendo ser administrado e utilizado para o estrito cumprimento de suas finalidades sociais. Artigo 28 – Constituem fontes de recursos da Associação: a) receitas da Associação que se originarem das atividades inerentes ao seu objeto; b) receitas patrimoniais e financeiras; c) Patrocínios arcados pelas pessoas físicas ou jurídicas que contribuírem para a Associação; d) outras receitas. Parágrafo único - A ALUMNI - FCM aplicará integralmente seus recursos na manutenção e desenvolvimento dos seus objetivos institucionais. Artigo 29 – A Diretoria Executiva poderá a seu livre critério rejeitar doações e legado, especialmente caso contenham encargos ou gravames de qualquer espécie ou sejam contrários aos seus objetivos, à sua natureza ou a lei. Artigo 30 - Compete a Diretoria Executiva, assistida pelo Conselho Consultivo, a administração de todos os bens móveis e imóveis que constituírem o patrimônio da ALUMNI - FCM. Capítulo VIII: Disposições Gerais - Artigo 31 - O exercício social terá início em 1° de janeiro e terminará em 31 de dezembro de cada ano do calendário. Parágrafo único - Ao final de cada exercício social, serão levantados um balanço geral e as demonstrações financeiras previstas em lei, para aprovação pela Assembleia Geral. Artigo 32 - Os associados poderão retirar-se da Associação em qualquer tempo, perdendo as contribuições eventualmente realizadas assim como as demais vantagens e direitos outorgados por este Estatuto. Artigo 33 - A reforma deste Estatuto </w:t>
      </w:r>
      <w:r w:rsidR="00E9280B">
        <w:rPr>
          <w:rFonts w:cstheme="minorHAnsi"/>
          <w:sz w:val="24"/>
          <w:szCs w:val="24"/>
          <w:lang w:val="pt-BR"/>
        </w:rPr>
        <w:t xml:space="preserve"> e a destituição </w:t>
      </w:r>
      <w:r w:rsidR="008C44FD">
        <w:rPr>
          <w:rFonts w:cstheme="minorHAnsi"/>
          <w:sz w:val="24"/>
          <w:szCs w:val="24"/>
          <w:lang w:val="pt-BR"/>
        </w:rPr>
        <w:t xml:space="preserve">da </w:t>
      </w:r>
      <w:r w:rsidR="003152C6">
        <w:rPr>
          <w:rFonts w:cstheme="minorHAnsi"/>
          <w:sz w:val="24"/>
          <w:szCs w:val="24"/>
          <w:lang w:val="pt-BR"/>
        </w:rPr>
        <w:t>Diretoria</w:t>
      </w:r>
      <w:r w:rsidR="008C44FD">
        <w:rPr>
          <w:rFonts w:cstheme="minorHAnsi"/>
          <w:sz w:val="24"/>
          <w:szCs w:val="24"/>
          <w:lang w:val="pt-BR"/>
        </w:rPr>
        <w:t xml:space="preserve"> Executiva</w:t>
      </w:r>
      <w:r w:rsidR="003152C6">
        <w:rPr>
          <w:rFonts w:cstheme="minorHAnsi"/>
          <w:sz w:val="24"/>
          <w:szCs w:val="24"/>
          <w:lang w:val="pt-BR"/>
        </w:rPr>
        <w:t xml:space="preserve"> </w:t>
      </w:r>
      <w:r w:rsidR="0067663E">
        <w:rPr>
          <w:rFonts w:cstheme="minorHAnsi"/>
          <w:sz w:val="24"/>
          <w:szCs w:val="24"/>
          <w:lang w:val="pt-BR"/>
        </w:rPr>
        <w:t>somente se concretizarão</w:t>
      </w:r>
      <w:r w:rsidR="00603CE8" w:rsidRPr="00CC6E75">
        <w:rPr>
          <w:rFonts w:cstheme="minorHAnsi"/>
          <w:sz w:val="24"/>
          <w:szCs w:val="24"/>
          <w:lang w:val="pt-BR"/>
        </w:rPr>
        <w:t xml:space="preserve"> por deliberação </w:t>
      </w:r>
      <w:r w:rsidR="00775D3A">
        <w:rPr>
          <w:rFonts w:cstheme="minorHAnsi"/>
          <w:sz w:val="24"/>
          <w:szCs w:val="24"/>
          <w:lang w:val="pt-BR"/>
        </w:rPr>
        <w:t>de</w:t>
      </w:r>
      <w:r w:rsidR="00873CF5">
        <w:rPr>
          <w:rFonts w:cstheme="minorHAnsi"/>
          <w:sz w:val="24"/>
          <w:szCs w:val="24"/>
          <w:lang w:val="pt-BR"/>
        </w:rPr>
        <w:t xml:space="preserve"> 2/3</w:t>
      </w:r>
      <w:r w:rsidR="00603CE8" w:rsidRPr="00CC6E75">
        <w:rPr>
          <w:rFonts w:cstheme="minorHAnsi"/>
          <w:sz w:val="24"/>
          <w:szCs w:val="24"/>
          <w:lang w:val="pt-BR"/>
        </w:rPr>
        <w:t xml:space="preserve"> dos associados presentes à Assembleia Geral convocada para este fim. A Assembleia Geral só poderá deliberar em primeira convocação, com a maioria absoluta dos associados, ou nas convocações seguintes, com qualquer número de associados presentes. Artigo 34 - Os casos omissos ou duvidosos deste estatuto serão resolvidos pelo Conselho Consultivo. Artigo 35 - Os associados não responderão solidária ou subsidiariamente pelas obrigações contraídas pelos órgãos diretores da Associação, ou por qualquer de seus membros. Artigo 36 - Para a dissolução da Associação será necessária a aprovação da proposta por unanimidade dos membros da Diretoria Executiva e do Conselho Consultivo, e aprovada em Assembleia Geral com um número mínimo de</w:t>
      </w:r>
      <w:r w:rsidR="00A31323">
        <w:rPr>
          <w:rFonts w:cstheme="minorHAnsi"/>
          <w:sz w:val="24"/>
          <w:szCs w:val="24"/>
          <w:lang w:val="pt-BR"/>
        </w:rPr>
        <w:t xml:space="preserve"> 1</w:t>
      </w:r>
      <w:r w:rsidR="006F2ED8">
        <w:rPr>
          <w:rFonts w:cstheme="minorHAnsi"/>
          <w:sz w:val="24"/>
          <w:szCs w:val="24"/>
          <w:lang w:val="pt-BR"/>
        </w:rPr>
        <w:t>/5</w:t>
      </w:r>
      <w:r w:rsidR="00894944">
        <w:rPr>
          <w:rFonts w:cstheme="minorHAnsi"/>
          <w:sz w:val="24"/>
          <w:szCs w:val="24"/>
          <w:lang w:val="pt-BR"/>
        </w:rPr>
        <w:t xml:space="preserve"> dos</w:t>
      </w:r>
      <w:r w:rsidR="00603CE8" w:rsidRPr="00CC6E75">
        <w:rPr>
          <w:rFonts w:cstheme="minorHAnsi"/>
          <w:sz w:val="24"/>
          <w:szCs w:val="24"/>
          <w:lang w:val="pt-BR"/>
        </w:rPr>
        <w:t xml:space="preserve"> associados</w:t>
      </w:r>
      <w:r w:rsidR="006D0CC2">
        <w:rPr>
          <w:rFonts w:cstheme="minorHAnsi"/>
          <w:sz w:val="24"/>
          <w:szCs w:val="24"/>
          <w:lang w:val="pt-BR"/>
        </w:rPr>
        <w:t xml:space="preserve">. </w:t>
      </w:r>
      <w:r w:rsidR="00603CE8" w:rsidRPr="00CC6E75">
        <w:rPr>
          <w:rFonts w:cstheme="minorHAnsi"/>
          <w:sz w:val="24"/>
          <w:szCs w:val="24"/>
          <w:lang w:val="pt-BR"/>
        </w:rPr>
        <w:t>Parágrafo único - Em caso de dissolução da Associação, seu patrimônio reverterá integralmente à Faculdade de Ciências Médicas da Universidade Estadual de Campinas. Artigo 37 - A Diretoria Executiva estabelecerá Regimento Interno aprovado conjuntamente pela Diretoria e Conselho Consultivo</w:t>
      </w:r>
      <w:r w:rsidR="00903FE5">
        <w:rPr>
          <w:rFonts w:cstheme="minorHAnsi"/>
          <w:sz w:val="24"/>
          <w:szCs w:val="24"/>
          <w:lang w:val="pt-BR"/>
        </w:rPr>
        <w:t xml:space="preserve"> para regular a estrutura administrativa da associação e </w:t>
      </w:r>
      <w:r w:rsidR="00355662">
        <w:rPr>
          <w:rFonts w:cstheme="minorHAnsi"/>
          <w:sz w:val="24"/>
          <w:szCs w:val="24"/>
          <w:lang w:val="pt-BR"/>
        </w:rPr>
        <w:t>suas atividades</w:t>
      </w:r>
      <w:r w:rsidR="00603CE8" w:rsidRPr="00CC6E75">
        <w:rPr>
          <w:rFonts w:cstheme="minorHAnsi"/>
          <w:sz w:val="24"/>
          <w:szCs w:val="24"/>
          <w:lang w:val="pt-BR"/>
        </w:rPr>
        <w:t>.</w:t>
      </w:r>
      <w:r w:rsidR="00186563" w:rsidRPr="00CC6E75">
        <w:rPr>
          <w:rFonts w:cstheme="minorHAnsi"/>
          <w:sz w:val="24"/>
          <w:szCs w:val="24"/>
          <w:lang w:val="pt-BR"/>
        </w:rPr>
        <w:t xml:space="preserve"> Capítulo IX: Disposições </w:t>
      </w:r>
      <w:r w:rsidR="000D14B4" w:rsidRPr="00CC6E75">
        <w:rPr>
          <w:rFonts w:cstheme="minorHAnsi"/>
          <w:sz w:val="24"/>
          <w:szCs w:val="24"/>
          <w:lang w:val="pt-BR"/>
        </w:rPr>
        <w:t xml:space="preserve">Transitórias – </w:t>
      </w:r>
      <w:r w:rsidR="00EA18D6" w:rsidRPr="00CC6E75">
        <w:rPr>
          <w:rFonts w:cstheme="minorHAnsi"/>
          <w:sz w:val="24"/>
          <w:szCs w:val="24"/>
          <w:lang w:val="pt-BR"/>
        </w:rPr>
        <w:t xml:space="preserve">Artigo 38 </w:t>
      </w:r>
      <w:r w:rsidR="00FD7AEA" w:rsidRPr="00CC6E75">
        <w:rPr>
          <w:rFonts w:cstheme="minorHAnsi"/>
          <w:sz w:val="24"/>
          <w:szCs w:val="24"/>
          <w:lang w:val="pt-BR"/>
        </w:rPr>
        <w:t>–</w:t>
      </w:r>
      <w:r w:rsidR="00EA18D6" w:rsidRPr="00CC6E75">
        <w:rPr>
          <w:rFonts w:cstheme="minorHAnsi"/>
          <w:sz w:val="24"/>
          <w:szCs w:val="24"/>
          <w:lang w:val="pt-BR"/>
        </w:rPr>
        <w:t xml:space="preserve"> </w:t>
      </w:r>
      <w:r w:rsidR="00D40224" w:rsidRPr="00CC6E75">
        <w:rPr>
          <w:rFonts w:cstheme="minorHAnsi"/>
          <w:sz w:val="24"/>
          <w:szCs w:val="24"/>
          <w:lang w:val="pt-BR"/>
        </w:rPr>
        <w:t xml:space="preserve">Excepcionalmente, </w:t>
      </w:r>
      <w:r w:rsidR="0049326E" w:rsidRPr="00CC6E75">
        <w:rPr>
          <w:rFonts w:cstheme="minorHAnsi"/>
          <w:sz w:val="24"/>
          <w:szCs w:val="24"/>
          <w:lang w:val="pt-BR"/>
        </w:rPr>
        <w:t>s</w:t>
      </w:r>
      <w:r w:rsidR="00FD7AEA" w:rsidRPr="00CC6E75">
        <w:rPr>
          <w:rFonts w:cstheme="minorHAnsi"/>
          <w:sz w:val="24"/>
          <w:szCs w:val="24"/>
          <w:lang w:val="pt-BR"/>
        </w:rPr>
        <w:t xml:space="preserve">erá indicada na reunião de constituição da Associação ALUMNI-FCM uma Diretoria </w:t>
      </w:r>
      <w:r w:rsidR="00B04569" w:rsidRPr="00CC6E75">
        <w:rPr>
          <w:rFonts w:cstheme="minorHAnsi"/>
          <w:sz w:val="24"/>
          <w:szCs w:val="24"/>
          <w:lang w:val="pt-BR"/>
        </w:rPr>
        <w:t>Provisória</w:t>
      </w:r>
      <w:r w:rsidR="00C60B5E" w:rsidRPr="00CC6E75">
        <w:rPr>
          <w:rFonts w:cstheme="minorHAnsi"/>
          <w:sz w:val="24"/>
          <w:szCs w:val="24"/>
          <w:lang w:val="pt-BR"/>
        </w:rPr>
        <w:t>, composta p</w:t>
      </w:r>
      <w:r w:rsidR="00F70C20">
        <w:rPr>
          <w:rFonts w:cstheme="minorHAnsi"/>
          <w:sz w:val="24"/>
          <w:szCs w:val="24"/>
          <w:lang w:val="pt-BR"/>
        </w:rPr>
        <w:t>or</w:t>
      </w:r>
      <w:r w:rsidR="00C60B5E" w:rsidRPr="00CC6E75">
        <w:rPr>
          <w:rFonts w:cstheme="minorHAnsi"/>
          <w:sz w:val="24"/>
          <w:szCs w:val="24"/>
          <w:lang w:val="pt-BR"/>
        </w:rPr>
        <w:t xml:space="preserve"> Presidente, Diretor Geral e </w:t>
      </w:r>
      <w:r w:rsidR="00964921" w:rsidRPr="00CC6E75">
        <w:rPr>
          <w:rFonts w:cstheme="minorHAnsi"/>
          <w:sz w:val="24"/>
          <w:szCs w:val="24"/>
          <w:lang w:val="pt-BR"/>
        </w:rPr>
        <w:t xml:space="preserve">1 Secretário </w:t>
      </w:r>
      <w:r w:rsidR="00B04569" w:rsidRPr="00CC6E75">
        <w:rPr>
          <w:rFonts w:cstheme="minorHAnsi"/>
          <w:sz w:val="24"/>
          <w:szCs w:val="24"/>
          <w:lang w:val="pt-BR"/>
        </w:rPr>
        <w:t>, com mandato de 18</w:t>
      </w:r>
      <w:r w:rsidR="005E455A" w:rsidRPr="00CC6E75">
        <w:rPr>
          <w:rFonts w:cstheme="minorHAnsi"/>
          <w:sz w:val="24"/>
          <w:szCs w:val="24"/>
          <w:lang w:val="pt-BR"/>
        </w:rPr>
        <w:t>0 (cento e oitenta) dias</w:t>
      </w:r>
      <w:r w:rsidR="00564752" w:rsidRPr="00CC6E75">
        <w:rPr>
          <w:rFonts w:cstheme="minorHAnsi"/>
          <w:sz w:val="24"/>
          <w:szCs w:val="24"/>
          <w:lang w:val="pt-BR"/>
        </w:rPr>
        <w:t xml:space="preserve">, </w:t>
      </w:r>
      <w:r w:rsidR="00473815" w:rsidRPr="00CC6E75">
        <w:rPr>
          <w:rFonts w:cstheme="minorHAnsi"/>
          <w:sz w:val="24"/>
          <w:szCs w:val="24"/>
          <w:lang w:val="pt-BR"/>
        </w:rPr>
        <w:t xml:space="preserve">prazo </w:t>
      </w:r>
      <w:r w:rsidR="006475BB" w:rsidRPr="00CC6E75">
        <w:rPr>
          <w:rFonts w:cstheme="minorHAnsi"/>
          <w:sz w:val="24"/>
          <w:szCs w:val="24"/>
          <w:lang w:val="pt-BR"/>
        </w:rPr>
        <w:t>no qual deverá ser realizada eleição para</w:t>
      </w:r>
      <w:r w:rsidR="00CC0732">
        <w:rPr>
          <w:rFonts w:cstheme="minorHAnsi"/>
          <w:sz w:val="24"/>
          <w:szCs w:val="24"/>
          <w:lang w:val="pt-BR"/>
        </w:rPr>
        <w:t xml:space="preserve"> </w:t>
      </w:r>
      <w:r w:rsidR="006475BB" w:rsidRPr="00CC6E75">
        <w:rPr>
          <w:rFonts w:cstheme="minorHAnsi"/>
          <w:sz w:val="24"/>
          <w:szCs w:val="24"/>
          <w:lang w:val="pt-BR"/>
        </w:rPr>
        <w:t>todos os membros</w:t>
      </w:r>
      <w:r w:rsidR="00695E96" w:rsidRPr="00CC6E75">
        <w:rPr>
          <w:rFonts w:cstheme="minorHAnsi"/>
          <w:sz w:val="24"/>
          <w:szCs w:val="24"/>
          <w:lang w:val="pt-BR"/>
        </w:rPr>
        <w:t xml:space="preserve"> dos </w:t>
      </w:r>
      <w:r w:rsidR="006345EF" w:rsidRPr="00CC6E75">
        <w:rPr>
          <w:rFonts w:cstheme="minorHAnsi"/>
          <w:sz w:val="24"/>
          <w:szCs w:val="24"/>
          <w:lang w:val="pt-BR"/>
        </w:rPr>
        <w:t>órgãos</w:t>
      </w:r>
      <w:r w:rsidR="00695E96" w:rsidRPr="00CC6E75">
        <w:rPr>
          <w:rFonts w:cstheme="minorHAnsi"/>
          <w:sz w:val="24"/>
          <w:szCs w:val="24"/>
          <w:lang w:val="pt-BR"/>
        </w:rPr>
        <w:t xml:space="preserve"> de administração da associação</w:t>
      </w:r>
      <w:r w:rsidR="002771F6" w:rsidRPr="00CC6E75">
        <w:rPr>
          <w:rFonts w:cstheme="minorHAnsi"/>
          <w:sz w:val="24"/>
          <w:szCs w:val="24"/>
          <w:lang w:val="pt-BR"/>
        </w:rPr>
        <w:t>,</w:t>
      </w:r>
      <w:r w:rsidR="006475BB" w:rsidRPr="00CC6E75">
        <w:rPr>
          <w:rFonts w:cstheme="minorHAnsi"/>
          <w:sz w:val="24"/>
          <w:szCs w:val="24"/>
          <w:lang w:val="pt-BR"/>
        </w:rPr>
        <w:t xml:space="preserve"> de acordo com o estatuto vigente, bem como providenciar o necessário para a aquisição da personalidade jurídica da associação, adotando o que couber para que se instale e entre em regular funcionamento.</w:t>
      </w:r>
      <w:r w:rsidR="00603CE8" w:rsidRPr="00CC6E75">
        <w:rPr>
          <w:rFonts w:cstheme="minorHAnsi"/>
          <w:sz w:val="24"/>
          <w:szCs w:val="24"/>
          <w:lang w:val="pt-BR"/>
        </w:rPr>
        <w:t xml:space="preserve">”. Nada mais havendo a tratar o sr. Presidente encerrou a </w:t>
      </w:r>
      <w:r w:rsidR="00304D51" w:rsidRPr="00CC6E75">
        <w:rPr>
          <w:rFonts w:cstheme="minorHAnsi"/>
          <w:sz w:val="24"/>
          <w:szCs w:val="24"/>
          <w:lang w:val="pt-BR"/>
        </w:rPr>
        <w:t>reunião</w:t>
      </w:r>
      <w:r w:rsidR="00603CE8" w:rsidRPr="00CC6E75">
        <w:rPr>
          <w:rFonts w:cstheme="minorHAnsi"/>
          <w:sz w:val="24"/>
          <w:szCs w:val="24"/>
          <w:lang w:val="pt-BR"/>
        </w:rPr>
        <w:t>, determinando a lavratura da presente ata, que lida e achada conforme, segue assinada por mim _____________secretário, pelo Sr. Presidente e pelos demais presentes</w:t>
      </w:r>
    </w:p>
    <w:p w14:paraId="0AC705CB" w14:textId="77777777" w:rsidR="0003120E" w:rsidRPr="00CC6E75" w:rsidRDefault="0003120E" w:rsidP="0003120E">
      <w:pPr>
        <w:rPr>
          <w:rFonts w:cstheme="minorHAnsi"/>
          <w:sz w:val="24"/>
          <w:szCs w:val="24"/>
          <w:lang w:val="pt-BR"/>
        </w:rPr>
      </w:pPr>
    </w:p>
    <w:p w14:paraId="1035EE80" w14:textId="77777777" w:rsidR="0003120E" w:rsidRPr="00CC6E75" w:rsidRDefault="0003120E" w:rsidP="0003120E">
      <w:pPr>
        <w:rPr>
          <w:rFonts w:cstheme="minorHAnsi"/>
          <w:sz w:val="24"/>
          <w:szCs w:val="24"/>
          <w:lang w:val="pt-BR"/>
        </w:rPr>
      </w:pPr>
    </w:p>
    <w:p w14:paraId="000B6F5C" w14:textId="77777777" w:rsidR="0003120E" w:rsidRPr="00CC6E75" w:rsidRDefault="0003120E" w:rsidP="0003120E">
      <w:pPr>
        <w:rPr>
          <w:rFonts w:cstheme="minorHAnsi"/>
          <w:sz w:val="24"/>
          <w:szCs w:val="24"/>
          <w:lang w:val="pt-BR"/>
        </w:rPr>
      </w:pPr>
    </w:p>
    <w:p w14:paraId="51BBBB24" w14:textId="73E55838" w:rsidR="0003120E" w:rsidRPr="00CC6E75" w:rsidRDefault="00603CE8" w:rsidP="0003120E">
      <w:pPr>
        <w:jc w:val="center"/>
        <w:rPr>
          <w:rFonts w:cstheme="minorHAnsi"/>
          <w:sz w:val="24"/>
          <w:szCs w:val="24"/>
          <w:lang w:val="pt-BR"/>
        </w:rPr>
      </w:pPr>
      <w:r w:rsidRPr="00CC6E75">
        <w:rPr>
          <w:rFonts w:cstheme="minorHAnsi"/>
          <w:sz w:val="24"/>
          <w:szCs w:val="24"/>
          <w:lang w:val="pt-BR"/>
        </w:rPr>
        <w:t>___________________________</w:t>
      </w:r>
    </w:p>
    <w:p w14:paraId="2A07400E" w14:textId="77777777" w:rsidR="0003120E" w:rsidRPr="00CC6E75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  <w:r w:rsidRPr="00CC6E75">
        <w:rPr>
          <w:rFonts w:cstheme="minorHAnsi"/>
          <w:sz w:val="24"/>
          <w:szCs w:val="24"/>
          <w:lang w:val="pt-BR"/>
        </w:rPr>
        <w:t>Presidente</w:t>
      </w:r>
    </w:p>
    <w:p w14:paraId="73311061" w14:textId="77777777" w:rsidR="0003120E" w:rsidRPr="00CC6E75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3C4E5B64" w14:textId="77777777" w:rsidR="0003120E" w:rsidRPr="00CC6E75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2514D270" w14:textId="77777777" w:rsidR="0003120E" w:rsidRPr="00CC6E75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2AD9D4A0" w14:textId="77777777" w:rsidR="0003120E" w:rsidRPr="00CC6E75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01BED1F9" w14:textId="0BC3AAF8" w:rsidR="0003120E" w:rsidRPr="00CC6E75" w:rsidRDefault="00603CE8" w:rsidP="0003120E">
      <w:pPr>
        <w:jc w:val="center"/>
        <w:rPr>
          <w:rFonts w:cstheme="minorHAnsi"/>
          <w:sz w:val="24"/>
          <w:szCs w:val="24"/>
          <w:lang w:val="pt-BR"/>
        </w:rPr>
      </w:pPr>
      <w:r w:rsidRPr="00CC6E75">
        <w:rPr>
          <w:rFonts w:cstheme="minorHAnsi"/>
          <w:sz w:val="24"/>
          <w:szCs w:val="24"/>
          <w:lang w:val="pt-BR"/>
        </w:rPr>
        <w:t>___________________________</w:t>
      </w:r>
    </w:p>
    <w:p w14:paraId="1089FAC0" w14:textId="513B4FF8" w:rsidR="0003120E" w:rsidRDefault="0003120E" w:rsidP="0003120E">
      <w:pPr>
        <w:jc w:val="center"/>
        <w:rPr>
          <w:rFonts w:cstheme="minorHAnsi"/>
          <w:sz w:val="24"/>
          <w:szCs w:val="24"/>
          <w:lang w:val="pt-BR"/>
        </w:rPr>
      </w:pPr>
      <w:r w:rsidRPr="00CC6E75">
        <w:rPr>
          <w:rFonts w:cstheme="minorHAnsi"/>
          <w:sz w:val="24"/>
          <w:szCs w:val="24"/>
          <w:lang w:val="pt-BR"/>
        </w:rPr>
        <w:t>Secretária</w:t>
      </w:r>
    </w:p>
    <w:p w14:paraId="6B77BAD4" w14:textId="749E75B2" w:rsidR="006414AF" w:rsidRDefault="006414AF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7E161CA1" w14:textId="77FA59D3" w:rsidR="006414AF" w:rsidRDefault="006414AF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5A54D91B" w14:textId="25E4574E" w:rsidR="006414AF" w:rsidRDefault="006414AF" w:rsidP="0003120E">
      <w:pPr>
        <w:jc w:val="center"/>
        <w:rPr>
          <w:rFonts w:cstheme="minorHAnsi"/>
          <w:sz w:val="24"/>
          <w:szCs w:val="24"/>
          <w:lang w:val="pt-BR"/>
        </w:rPr>
      </w:pPr>
    </w:p>
    <w:p w14:paraId="6595AB35" w14:textId="77777777" w:rsidR="00067B43" w:rsidRDefault="00067B43" w:rsidP="00067B43">
      <w:pPr>
        <w:jc w:val="center"/>
      </w:pPr>
      <w:r>
        <w:rPr>
          <w:rFonts w:cstheme="minorHAnsi"/>
          <w:sz w:val="24"/>
          <w:szCs w:val="24"/>
          <w:lang w:val="pt-BR"/>
        </w:rPr>
        <w:t>____________________________</w:t>
      </w:r>
    </w:p>
    <w:p w14:paraId="0C2DD84D" w14:textId="47E8D08D" w:rsidR="006414AF" w:rsidRPr="00CC6E75" w:rsidRDefault="00481BFD" w:rsidP="0003120E">
      <w:pPr>
        <w:jc w:val="center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Advogado</w:t>
      </w:r>
    </w:p>
    <w:p w14:paraId="1865618F" w14:textId="77777777" w:rsidR="0044206A" w:rsidRPr="00CC6E75" w:rsidRDefault="00781A26">
      <w:pPr>
        <w:rPr>
          <w:rFonts w:cstheme="minorHAnsi"/>
          <w:sz w:val="24"/>
          <w:szCs w:val="24"/>
        </w:rPr>
      </w:pPr>
    </w:p>
    <w:sectPr w:rsidR="0044206A" w:rsidRPr="00CC6E75" w:rsidSect="005944B5">
      <w:headerReference w:type="default" r:id="rId9"/>
      <w:footerReference w:type="default" r:id="rId10"/>
      <w:pgSz w:w="11907" w:h="16839" w:code="9"/>
      <w:pgMar w:top="1417" w:right="1701" w:bottom="1417" w:left="1701" w:header="720" w:footer="720" w:gutter="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866A" w14:textId="77777777" w:rsidR="00781A26" w:rsidRDefault="00781A26">
      <w:r>
        <w:separator/>
      </w:r>
    </w:p>
  </w:endnote>
  <w:endnote w:type="continuationSeparator" w:id="0">
    <w:p w14:paraId="2B80A9E4" w14:textId="77777777" w:rsidR="00781A26" w:rsidRDefault="007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62137"/>
      <w:docPartObj>
        <w:docPartGallery w:val="Page Numbers (Bottom of Page)"/>
        <w:docPartUnique/>
      </w:docPartObj>
    </w:sdtPr>
    <w:sdtEndPr/>
    <w:sdtContent>
      <w:p w14:paraId="6FC46149" w14:textId="77777777" w:rsidR="003E2AC4" w:rsidRDefault="00942B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BD52B66" w14:textId="77777777" w:rsidR="003E2AC4" w:rsidRDefault="00781A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8EDE" w14:textId="77777777" w:rsidR="00781A26" w:rsidRDefault="00781A26">
      <w:r>
        <w:separator/>
      </w:r>
    </w:p>
  </w:footnote>
  <w:footnote w:type="continuationSeparator" w:id="0">
    <w:p w14:paraId="1D734932" w14:textId="77777777" w:rsidR="00781A26" w:rsidRDefault="0078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18C9" w14:textId="476BB734" w:rsidR="003E2AC4" w:rsidRDefault="00781A26">
    <w:pPr>
      <w:pStyle w:val="Cabealho"/>
    </w:pPr>
  </w:p>
  <w:p w14:paraId="2329A360" w14:textId="77777777" w:rsidR="003E2AC4" w:rsidRDefault="00781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0E"/>
    <w:rsid w:val="00002D4B"/>
    <w:rsid w:val="000055EE"/>
    <w:rsid w:val="00006CB4"/>
    <w:rsid w:val="0001266C"/>
    <w:rsid w:val="00020E9B"/>
    <w:rsid w:val="00022E2A"/>
    <w:rsid w:val="00023469"/>
    <w:rsid w:val="0003104C"/>
    <w:rsid w:val="0003120E"/>
    <w:rsid w:val="00033EA3"/>
    <w:rsid w:val="00042462"/>
    <w:rsid w:val="00042698"/>
    <w:rsid w:val="000446C0"/>
    <w:rsid w:val="00051868"/>
    <w:rsid w:val="00052677"/>
    <w:rsid w:val="000664CD"/>
    <w:rsid w:val="00067B43"/>
    <w:rsid w:val="00080D53"/>
    <w:rsid w:val="000866A9"/>
    <w:rsid w:val="000A1B24"/>
    <w:rsid w:val="000B46A7"/>
    <w:rsid w:val="000C6BD2"/>
    <w:rsid w:val="000D14B4"/>
    <w:rsid w:val="000D3C33"/>
    <w:rsid w:val="000D4336"/>
    <w:rsid w:val="000F2192"/>
    <w:rsid w:val="000F3E1A"/>
    <w:rsid w:val="000F758F"/>
    <w:rsid w:val="00110B26"/>
    <w:rsid w:val="001169D4"/>
    <w:rsid w:val="0012113A"/>
    <w:rsid w:val="0012745F"/>
    <w:rsid w:val="001466F3"/>
    <w:rsid w:val="0015027B"/>
    <w:rsid w:val="00166B18"/>
    <w:rsid w:val="00167345"/>
    <w:rsid w:val="00186563"/>
    <w:rsid w:val="00196E7A"/>
    <w:rsid w:val="001A5B71"/>
    <w:rsid w:val="001B0760"/>
    <w:rsid w:val="001C4047"/>
    <w:rsid w:val="001C4990"/>
    <w:rsid w:val="001E2A28"/>
    <w:rsid w:val="001E76D4"/>
    <w:rsid w:val="001F4719"/>
    <w:rsid w:val="00201E04"/>
    <w:rsid w:val="0021356B"/>
    <w:rsid w:val="00225C45"/>
    <w:rsid w:val="00243795"/>
    <w:rsid w:val="00252918"/>
    <w:rsid w:val="00263B4A"/>
    <w:rsid w:val="002719F6"/>
    <w:rsid w:val="00276DE6"/>
    <w:rsid w:val="002771F6"/>
    <w:rsid w:val="00282F81"/>
    <w:rsid w:val="00290ED3"/>
    <w:rsid w:val="0029358E"/>
    <w:rsid w:val="00294E75"/>
    <w:rsid w:val="00297FBC"/>
    <w:rsid w:val="002A7C9D"/>
    <w:rsid w:val="002B0605"/>
    <w:rsid w:val="002B20BF"/>
    <w:rsid w:val="002C489D"/>
    <w:rsid w:val="002E2D8E"/>
    <w:rsid w:val="00303B86"/>
    <w:rsid w:val="00304D51"/>
    <w:rsid w:val="003053F2"/>
    <w:rsid w:val="00311FAF"/>
    <w:rsid w:val="00314347"/>
    <w:rsid w:val="003152C6"/>
    <w:rsid w:val="00316FBE"/>
    <w:rsid w:val="0032482C"/>
    <w:rsid w:val="00331F1F"/>
    <w:rsid w:val="00337727"/>
    <w:rsid w:val="003440EF"/>
    <w:rsid w:val="003501CF"/>
    <w:rsid w:val="00350B22"/>
    <w:rsid w:val="00352E8D"/>
    <w:rsid w:val="003547F3"/>
    <w:rsid w:val="00355662"/>
    <w:rsid w:val="003678C0"/>
    <w:rsid w:val="003854DC"/>
    <w:rsid w:val="00386012"/>
    <w:rsid w:val="003A4173"/>
    <w:rsid w:val="003A4569"/>
    <w:rsid w:val="003A6871"/>
    <w:rsid w:val="003B29C6"/>
    <w:rsid w:val="003B4084"/>
    <w:rsid w:val="003D230D"/>
    <w:rsid w:val="003D2609"/>
    <w:rsid w:val="003D4CAE"/>
    <w:rsid w:val="003D7F3C"/>
    <w:rsid w:val="003E3E3F"/>
    <w:rsid w:val="003E4CD4"/>
    <w:rsid w:val="003F347F"/>
    <w:rsid w:val="004100A3"/>
    <w:rsid w:val="00413FA1"/>
    <w:rsid w:val="004206E4"/>
    <w:rsid w:val="00443174"/>
    <w:rsid w:val="00443F56"/>
    <w:rsid w:val="00453C32"/>
    <w:rsid w:val="00464483"/>
    <w:rsid w:val="00473815"/>
    <w:rsid w:val="0047547B"/>
    <w:rsid w:val="00481BFD"/>
    <w:rsid w:val="0049326E"/>
    <w:rsid w:val="00496880"/>
    <w:rsid w:val="004A2283"/>
    <w:rsid w:val="004A6EF7"/>
    <w:rsid w:val="004B42E0"/>
    <w:rsid w:val="004B5924"/>
    <w:rsid w:val="004B7DA9"/>
    <w:rsid w:val="004C4521"/>
    <w:rsid w:val="004D6403"/>
    <w:rsid w:val="004E22DC"/>
    <w:rsid w:val="004F06B9"/>
    <w:rsid w:val="004F5E45"/>
    <w:rsid w:val="004F62BC"/>
    <w:rsid w:val="004F6E35"/>
    <w:rsid w:val="004F7551"/>
    <w:rsid w:val="00500D2C"/>
    <w:rsid w:val="005041F4"/>
    <w:rsid w:val="0050565E"/>
    <w:rsid w:val="00514168"/>
    <w:rsid w:val="0051631E"/>
    <w:rsid w:val="00516E7E"/>
    <w:rsid w:val="00517C56"/>
    <w:rsid w:val="00535D66"/>
    <w:rsid w:val="00550E29"/>
    <w:rsid w:val="00551A1F"/>
    <w:rsid w:val="00564752"/>
    <w:rsid w:val="00567392"/>
    <w:rsid w:val="00570D25"/>
    <w:rsid w:val="00573118"/>
    <w:rsid w:val="00574540"/>
    <w:rsid w:val="0058435E"/>
    <w:rsid w:val="00587880"/>
    <w:rsid w:val="0059612B"/>
    <w:rsid w:val="005A30B7"/>
    <w:rsid w:val="005A4FB8"/>
    <w:rsid w:val="005B152B"/>
    <w:rsid w:val="005B3C81"/>
    <w:rsid w:val="005B66DB"/>
    <w:rsid w:val="005C406E"/>
    <w:rsid w:val="005D7886"/>
    <w:rsid w:val="005E1862"/>
    <w:rsid w:val="005E455A"/>
    <w:rsid w:val="005E6520"/>
    <w:rsid w:val="005F00BB"/>
    <w:rsid w:val="005F0CF9"/>
    <w:rsid w:val="005F2944"/>
    <w:rsid w:val="005F36F4"/>
    <w:rsid w:val="005F42BB"/>
    <w:rsid w:val="00600D01"/>
    <w:rsid w:val="00603952"/>
    <w:rsid w:val="00603CE8"/>
    <w:rsid w:val="00606A47"/>
    <w:rsid w:val="0062101F"/>
    <w:rsid w:val="00627ECA"/>
    <w:rsid w:val="00631185"/>
    <w:rsid w:val="0063452A"/>
    <w:rsid w:val="006345EF"/>
    <w:rsid w:val="006414AF"/>
    <w:rsid w:val="00642CBF"/>
    <w:rsid w:val="006475BB"/>
    <w:rsid w:val="0065334D"/>
    <w:rsid w:val="006707CE"/>
    <w:rsid w:val="0067663E"/>
    <w:rsid w:val="0068002B"/>
    <w:rsid w:val="00685229"/>
    <w:rsid w:val="00692A9C"/>
    <w:rsid w:val="00695D27"/>
    <w:rsid w:val="00695E96"/>
    <w:rsid w:val="006970AB"/>
    <w:rsid w:val="006A4F48"/>
    <w:rsid w:val="006B6B57"/>
    <w:rsid w:val="006C328E"/>
    <w:rsid w:val="006C7794"/>
    <w:rsid w:val="006D0CC2"/>
    <w:rsid w:val="006D5090"/>
    <w:rsid w:val="006E2F73"/>
    <w:rsid w:val="006F19F3"/>
    <w:rsid w:val="006F2ED8"/>
    <w:rsid w:val="00706419"/>
    <w:rsid w:val="00713FDB"/>
    <w:rsid w:val="00717AFC"/>
    <w:rsid w:val="00721B19"/>
    <w:rsid w:val="00737327"/>
    <w:rsid w:val="00741B68"/>
    <w:rsid w:val="00746DCA"/>
    <w:rsid w:val="00750228"/>
    <w:rsid w:val="0075054A"/>
    <w:rsid w:val="00752BB4"/>
    <w:rsid w:val="00772C33"/>
    <w:rsid w:val="00773B94"/>
    <w:rsid w:val="00775D3A"/>
    <w:rsid w:val="0077665F"/>
    <w:rsid w:val="00776825"/>
    <w:rsid w:val="00781A26"/>
    <w:rsid w:val="00785696"/>
    <w:rsid w:val="00785E46"/>
    <w:rsid w:val="00787312"/>
    <w:rsid w:val="007A4E19"/>
    <w:rsid w:val="007A5C3C"/>
    <w:rsid w:val="007A71C6"/>
    <w:rsid w:val="007B194C"/>
    <w:rsid w:val="007B6457"/>
    <w:rsid w:val="007B6FBC"/>
    <w:rsid w:val="007D4309"/>
    <w:rsid w:val="007D464F"/>
    <w:rsid w:val="007D59B0"/>
    <w:rsid w:val="007E7F3C"/>
    <w:rsid w:val="007F16B9"/>
    <w:rsid w:val="007F3192"/>
    <w:rsid w:val="0082707B"/>
    <w:rsid w:val="008327A6"/>
    <w:rsid w:val="00832EEE"/>
    <w:rsid w:val="00834DE0"/>
    <w:rsid w:val="00837229"/>
    <w:rsid w:val="00841D1A"/>
    <w:rsid w:val="0085736D"/>
    <w:rsid w:val="00873CF5"/>
    <w:rsid w:val="00874EF9"/>
    <w:rsid w:val="008770DF"/>
    <w:rsid w:val="008908DC"/>
    <w:rsid w:val="0089297A"/>
    <w:rsid w:val="00893066"/>
    <w:rsid w:val="00894944"/>
    <w:rsid w:val="0089537E"/>
    <w:rsid w:val="008957E2"/>
    <w:rsid w:val="008A34ED"/>
    <w:rsid w:val="008A4021"/>
    <w:rsid w:val="008B31BF"/>
    <w:rsid w:val="008C44FD"/>
    <w:rsid w:val="008E2D83"/>
    <w:rsid w:val="00901B49"/>
    <w:rsid w:val="009032F4"/>
    <w:rsid w:val="00903FE5"/>
    <w:rsid w:val="00906A10"/>
    <w:rsid w:val="00911D04"/>
    <w:rsid w:val="00915065"/>
    <w:rsid w:val="00916955"/>
    <w:rsid w:val="009203DE"/>
    <w:rsid w:val="009224AA"/>
    <w:rsid w:val="00931B18"/>
    <w:rsid w:val="00935CD9"/>
    <w:rsid w:val="009423C4"/>
    <w:rsid w:val="00942B96"/>
    <w:rsid w:val="00954738"/>
    <w:rsid w:val="009560BD"/>
    <w:rsid w:val="00962F8F"/>
    <w:rsid w:val="00964921"/>
    <w:rsid w:val="0096706E"/>
    <w:rsid w:val="00973169"/>
    <w:rsid w:val="00974D52"/>
    <w:rsid w:val="00974DB9"/>
    <w:rsid w:val="00995D4A"/>
    <w:rsid w:val="009A0FC3"/>
    <w:rsid w:val="009A4A02"/>
    <w:rsid w:val="009A6B05"/>
    <w:rsid w:val="009D265A"/>
    <w:rsid w:val="009D41B0"/>
    <w:rsid w:val="009F2EEA"/>
    <w:rsid w:val="009F30C2"/>
    <w:rsid w:val="009F32E7"/>
    <w:rsid w:val="009F4504"/>
    <w:rsid w:val="009F6E02"/>
    <w:rsid w:val="00A13BD7"/>
    <w:rsid w:val="00A20988"/>
    <w:rsid w:val="00A2289B"/>
    <w:rsid w:val="00A22DB9"/>
    <w:rsid w:val="00A23784"/>
    <w:rsid w:val="00A31323"/>
    <w:rsid w:val="00A33234"/>
    <w:rsid w:val="00A46FF2"/>
    <w:rsid w:val="00A51584"/>
    <w:rsid w:val="00A64871"/>
    <w:rsid w:val="00A64D96"/>
    <w:rsid w:val="00A82609"/>
    <w:rsid w:val="00A93939"/>
    <w:rsid w:val="00A9463A"/>
    <w:rsid w:val="00AB6ECA"/>
    <w:rsid w:val="00AC12CF"/>
    <w:rsid w:val="00AD1039"/>
    <w:rsid w:val="00AD6B41"/>
    <w:rsid w:val="00AD7738"/>
    <w:rsid w:val="00AD7C0C"/>
    <w:rsid w:val="00AE00C3"/>
    <w:rsid w:val="00AE57F9"/>
    <w:rsid w:val="00AE5932"/>
    <w:rsid w:val="00AE5AC7"/>
    <w:rsid w:val="00AF5AD0"/>
    <w:rsid w:val="00B04569"/>
    <w:rsid w:val="00B12994"/>
    <w:rsid w:val="00B12A70"/>
    <w:rsid w:val="00B12AD1"/>
    <w:rsid w:val="00B12C46"/>
    <w:rsid w:val="00B25851"/>
    <w:rsid w:val="00B320B1"/>
    <w:rsid w:val="00B32841"/>
    <w:rsid w:val="00B4013B"/>
    <w:rsid w:val="00B46C89"/>
    <w:rsid w:val="00B535F3"/>
    <w:rsid w:val="00B60F1D"/>
    <w:rsid w:val="00B7009B"/>
    <w:rsid w:val="00B85450"/>
    <w:rsid w:val="00B859AB"/>
    <w:rsid w:val="00B96B58"/>
    <w:rsid w:val="00BB192B"/>
    <w:rsid w:val="00BB2223"/>
    <w:rsid w:val="00BB3399"/>
    <w:rsid w:val="00BD249E"/>
    <w:rsid w:val="00BD34C8"/>
    <w:rsid w:val="00BD5843"/>
    <w:rsid w:val="00BF39B1"/>
    <w:rsid w:val="00C05418"/>
    <w:rsid w:val="00C061D0"/>
    <w:rsid w:val="00C1262C"/>
    <w:rsid w:val="00C16C68"/>
    <w:rsid w:val="00C17C5A"/>
    <w:rsid w:val="00C22DDC"/>
    <w:rsid w:val="00C30312"/>
    <w:rsid w:val="00C40175"/>
    <w:rsid w:val="00C423BE"/>
    <w:rsid w:val="00C45B25"/>
    <w:rsid w:val="00C47032"/>
    <w:rsid w:val="00C50ECC"/>
    <w:rsid w:val="00C52794"/>
    <w:rsid w:val="00C54EB7"/>
    <w:rsid w:val="00C60B5E"/>
    <w:rsid w:val="00C90981"/>
    <w:rsid w:val="00C93961"/>
    <w:rsid w:val="00C972F2"/>
    <w:rsid w:val="00CA1A2A"/>
    <w:rsid w:val="00CB1485"/>
    <w:rsid w:val="00CB767E"/>
    <w:rsid w:val="00CC0732"/>
    <w:rsid w:val="00CC4023"/>
    <w:rsid w:val="00CC566D"/>
    <w:rsid w:val="00CC6165"/>
    <w:rsid w:val="00CC6E75"/>
    <w:rsid w:val="00CD632C"/>
    <w:rsid w:val="00CF2CDA"/>
    <w:rsid w:val="00CF4491"/>
    <w:rsid w:val="00CF740D"/>
    <w:rsid w:val="00D13D26"/>
    <w:rsid w:val="00D24FEA"/>
    <w:rsid w:val="00D3519C"/>
    <w:rsid w:val="00D35C7F"/>
    <w:rsid w:val="00D40224"/>
    <w:rsid w:val="00D408DC"/>
    <w:rsid w:val="00D44A56"/>
    <w:rsid w:val="00D50F67"/>
    <w:rsid w:val="00D57FA2"/>
    <w:rsid w:val="00D654B6"/>
    <w:rsid w:val="00D86929"/>
    <w:rsid w:val="00D9377C"/>
    <w:rsid w:val="00DA331F"/>
    <w:rsid w:val="00DB744F"/>
    <w:rsid w:val="00DC2A46"/>
    <w:rsid w:val="00DC3B96"/>
    <w:rsid w:val="00DC5A2E"/>
    <w:rsid w:val="00DC653D"/>
    <w:rsid w:val="00DD72DF"/>
    <w:rsid w:val="00DE04EF"/>
    <w:rsid w:val="00DE33A3"/>
    <w:rsid w:val="00DE7628"/>
    <w:rsid w:val="00E035EC"/>
    <w:rsid w:val="00E10A07"/>
    <w:rsid w:val="00E125CE"/>
    <w:rsid w:val="00E12829"/>
    <w:rsid w:val="00E269AE"/>
    <w:rsid w:val="00E44DE7"/>
    <w:rsid w:val="00E45A7B"/>
    <w:rsid w:val="00E47B99"/>
    <w:rsid w:val="00E62684"/>
    <w:rsid w:val="00E71174"/>
    <w:rsid w:val="00E7197F"/>
    <w:rsid w:val="00E724BC"/>
    <w:rsid w:val="00E72AC9"/>
    <w:rsid w:val="00E86E76"/>
    <w:rsid w:val="00E90D8B"/>
    <w:rsid w:val="00E9280B"/>
    <w:rsid w:val="00EA18D6"/>
    <w:rsid w:val="00EA54F1"/>
    <w:rsid w:val="00EB3A9C"/>
    <w:rsid w:val="00EB562B"/>
    <w:rsid w:val="00EB7813"/>
    <w:rsid w:val="00EC3BDA"/>
    <w:rsid w:val="00ED56EA"/>
    <w:rsid w:val="00EE26E7"/>
    <w:rsid w:val="00EF7861"/>
    <w:rsid w:val="00F014AF"/>
    <w:rsid w:val="00F074D4"/>
    <w:rsid w:val="00F1209F"/>
    <w:rsid w:val="00F1273E"/>
    <w:rsid w:val="00F153ED"/>
    <w:rsid w:val="00F32B2E"/>
    <w:rsid w:val="00F35B86"/>
    <w:rsid w:val="00F51C49"/>
    <w:rsid w:val="00F65C3E"/>
    <w:rsid w:val="00F70C20"/>
    <w:rsid w:val="00F71482"/>
    <w:rsid w:val="00F759CA"/>
    <w:rsid w:val="00F76843"/>
    <w:rsid w:val="00F87C26"/>
    <w:rsid w:val="00F923E2"/>
    <w:rsid w:val="00F94F9C"/>
    <w:rsid w:val="00FA37AF"/>
    <w:rsid w:val="00FA7E96"/>
    <w:rsid w:val="00FB55BD"/>
    <w:rsid w:val="00FC11A0"/>
    <w:rsid w:val="00FC6FD4"/>
    <w:rsid w:val="00FD2DF2"/>
    <w:rsid w:val="00FD3703"/>
    <w:rsid w:val="00FD7AEA"/>
    <w:rsid w:val="00FE0CBE"/>
    <w:rsid w:val="00FF0145"/>
    <w:rsid w:val="00FF19AA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A9A"/>
  <w15:chartTrackingRefBased/>
  <w15:docId w15:val="{ECFDC198-6F44-494E-8A17-870D0BC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0E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20E"/>
    <w:pPr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3120E"/>
  </w:style>
  <w:style w:type="paragraph" w:styleId="Rodap">
    <w:name w:val="footer"/>
    <w:basedOn w:val="Normal"/>
    <w:link w:val="RodapChar"/>
    <w:uiPriority w:val="99"/>
    <w:unhideWhenUsed/>
    <w:rsid w:val="0003120E"/>
    <w:pPr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3120E"/>
  </w:style>
  <w:style w:type="character" w:styleId="Nmerodelinha">
    <w:name w:val="line number"/>
    <w:basedOn w:val="Fontepargpadro"/>
    <w:uiPriority w:val="99"/>
    <w:semiHidden/>
    <w:unhideWhenUsed/>
    <w:rsid w:val="0003120E"/>
  </w:style>
  <w:style w:type="paragraph" w:styleId="Textodebalo">
    <w:name w:val="Balloon Text"/>
    <w:basedOn w:val="Normal"/>
    <w:link w:val="TextodebaloChar"/>
    <w:uiPriority w:val="99"/>
    <w:semiHidden/>
    <w:unhideWhenUsed/>
    <w:rsid w:val="00A237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7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0FC3EDC58304283FA7C33531BBC3D" ma:contentTypeVersion="10" ma:contentTypeDescription="Crie um novo documento." ma:contentTypeScope="" ma:versionID="afb1307ef98fb230101e5e6e4aa34c50">
  <xsd:schema xmlns:xsd="http://www.w3.org/2001/XMLSchema" xmlns:xs="http://www.w3.org/2001/XMLSchema" xmlns:p="http://schemas.microsoft.com/office/2006/metadata/properties" xmlns:ns2="7e741d56-fbf0-4efc-b2d5-c3fbb4b0e2c4" xmlns:ns3="aeab2857-f7ad-4487-96f7-4ae538638198" targetNamespace="http://schemas.microsoft.com/office/2006/metadata/properties" ma:root="true" ma:fieldsID="81ce9189e661f2d0b55d7970e72a47a9" ns2:_="" ns3:_="">
    <xsd:import namespace="7e741d56-fbf0-4efc-b2d5-c3fbb4b0e2c4"/>
    <xsd:import namespace="aeab2857-f7ad-4487-96f7-4ae538638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1d56-fbf0-4efc-b2d5-c3fbb4b0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2857-f7ad-4487-96f7-4ae53863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6909B-E0BE-4939-8E31-36C85E309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3F2A5-C4BC-4F77-8B98-8A1E324FD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6B760-B21B-4C6F-87AD-D739C7BE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1d56-fbf0-4efc-b2d5-c3fbb4b0e2c4"/>
    <ds:schemaRef ds:uri="aeab2857-f7ad-4487-96f7-4ae53863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3856</Words>
  <Characters>20828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Morato Lopes</dc:creator>
  <cp:keywords/>
  <dc:description/>
  <cp:lastModifiedBy>Luiz Carlos Zeferino</cp:lastModifiedBy>
  <cp:revision>2</cp:revision>
  <cp:lastPrinted>2019-06-25T19:38:00Z</cp:lastPrinted>
  <dcterms:created xsi:type="dcterms:W3CDTF">2019-11-28T13:09:00Z</dcterms:created>
  <dcterms:modified xsi:type="dcterms:W3CDTF">2019-11-28T13:09:00Z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0x0101007BF0FC3EDC58304283FA7C33531BBC3D</vt:lpwstr>
  </property>
</Properties>
</file>