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D8" w:rsidRPr="008B46D8" w:rsidRDefault="008B46D8" w:rsidP="008B46D8">
      <w:pPr>
        <w:jc w:val="center"/>
        <w:rPr>
          <w:b/>
          <w:sz w:val="28"/>
        </w:rPr>
      </w:pPr>
      <w:r w:rsidRPr="008B46D8">
        <w:rPr>
          <w:b/>
          <w:sz w:val="28"/>
        </w:rPr>
        <w:t xml:space="preserve">Regulamento do Curso de Especialização em </w:t>
      </w:r>
      <w:r w:rsidR="00373179" w:rsidRPr="00373179">
        <w:rPr>
          <w:b/>
          <w:sz w:val="28"/>
          <w:highlight w:val="yellow"/>
        </w:rPr>
        <w:t>[nome do curso]</w:t>
      </w:r>
    </w:p>
    <w:p w:rsidR="008B46D8" w:rsidRDefault="00373179" w:rsidP="008B46D8">
      <w:pPr>
        <w:jc w:val="both"/>
      </w:pPr>
      <w:r>
        <w:t>Indicar a finalidade do curso, objetivos e público alvo.</w:t>
      </w:r>
    </w:p>
    <w:p w:rsidR="00373179" w:rsidRDefault="00373179" w:rsidP="00373179">
      <w:pPr>
        <w:jc w:val="both"/>
      </w:pPr>
      <w:r>
        <w:t>Informar qual o ganho do profissional com o curso.</w:t>
      </w:r>
    </w:p>
    <w:p w:rsidR="008B46D8" w:rsidRDefault="008B46D8" w:rsidP="00373179">
      <w:pPr>
        <w:jc w:val="both"/>
      </w:pPr>
      <w:r>
        <w:t xml:space="preserve">O curso terá duração de </w:t>
      </w:r>
      <w:r w:rsidR="00373179" w:rsidRPr="00373179">
        <w:rPr>
          <w:highlight w:val="yellow"/>
        </w:rPr>
        <w:t>[XX]</w:t>
      </w:r>
      <w:r>
        <w:t xml:space="preserve"> meses, devendo o aluno ao final do curso apresentar d</w:t>
      </w:r>
      <w:r w:rsidRPr="008B46D8">
        <w:t xml:space="preserve">efesa de Monografia ou Trabalho de Conclusão de Curso, </w:t>
      </w:r>
      <w:r w:rsidR="00373179" w:rsidRPr="00373179">
        <w:rPr>
          <w:highlight w:val="yellow"/>
        </w:rPr>
        <w:t>[forma de avaliação]</w:t>
      </w:r>
      <w:r>
        <w:t>.</w:t>
      </w:r>
    </w:p>
    <w:p w:rsidR="008B46D8" w:rsidRDefault="008B46D8" w:rsidP="008B46D8">
      <w:pPr>
        <w:jc w:val="both"/>
      </w:pPr>
      <w:r>
        <w:t xml:space="preserve">O curso contará com </w:t>
      </w:r>
      <w:r w:rsidR="00373179" w:rsidRPr="00373179">
        <w:rPr>
          <w:highlight w:val="yellow"/>
        </w:rPr>
        <w:t>[XX]</w:t>
      </w:r>
      <w:r w:rsidR="00373179" w:rsidRPr="00373179">
        <w:t xml:space="preserve"> </w:t>
      </w:r>
      <w:r>
        <w:t xml:space="preserve">disciplina, onde o aluno deverá cumprir carga horária mínima de </w:t>
      </w:r>
      <w:r w:rsidR="00373179" w:rsidRPr="00373179">
        <w:rPr>
          <w:highlight w:val="yellow"/>
        </w:rPr>
        <w:t>[XX</w:t>
      </w:r>
      <w:proofErr w:type="gramStart"/>
      <w:r w:rsidR="00373179" w:rsidRPr="00373179">
        <w:rPr>
          <w:highlight w:val="yellow"/>
        </w:rPr>
        <w:t>]</w:t>
      </w:r>
      <w:proofErr w:type="gramEnd"/>
      <w:r>
        <w:t>% para sua conclusão.</w:t>
      </w:r>
    </w:p>
    <w:p w:rsidR="0082346B" w:rsidRDefault="0082346B" w:rsidP="0082346B">
      <w:pPr>
        <w:jc w:val="both"/>
      </w:pPr>
      <w:r>
        <w:t>Critérios para admissão de alunos e número de vagas oferecidas:</w:t>
      </w:r>
      <w:r w:rsidR="00373179">
        <w:t xml:space="preserve"> </w:t>
      </w:r>
      <w:r w:rsidR="00373179" w:rsidRPr="00373179">
        <w:rPr>
          <w:highlight w:val="yellow"/>
        </w:rPr>
        <w:t>[XX]</w:t>
      </w:r>
    </w:p>
    <w:p w:rsidR="00373179" w:rsidRDefault="0082346B" w:rsidP="0082346B">
      <w:pPr>
        <w:jc w:val="both"/>
      </w:pPr>
      <w:r>
        <w:t xml:space="preserve">Serão oferecidas no mínimo </w:t>
      </w:r>
      <w:r w:rsidR="00373179" w:rsidRPr="00373179">
        <w:rPr>
          <w:highlight w:val="yellow"/>
        </w:rPr>
        <w:t>[XX</w:t>
      </w:r>
      <w:proofErr w:type="gramStart"/>
      <w:r w:rsidR="00373179" w:rsidRPr="00373179">
        <w:rPr>
          <w:highlight w:val="yellow"/>
        </w:rPr>
        <w:t>]</w:t>
      </w:r>
      <w:r>
        <w:t>e</w:t>
      </w:r>
      <w:proofErr w:type="gramEnd"/>
      <w:r>
        <w:t xml:space="preserve"> no máximo </w:t>
      </w:r>
      <w:r w:rsidR="00373179" w:rsidRPr="00373179">
        <w:rPr>
          <w:highlight w:val="yellow"/>
        </w:rPr>
        <w:t>[XX]</w:t>
      </w:r>
      <w:r w:rsidR="00373179">
        <w:t xml:space="preserve"> </w:t>
      </w:r>
      <w:r>
        <w:t>vagas a cada ano</w:t>
      </w:r>
      <w:r w:rsidR="00373179">
        <w:t>.</w:t>
      </w:r>
    </w:p>
    <w:p w:rsidR="0082346B" w:rsidRDefault="0082346B" w:rsidP="0082346B">
      <w:pPr>
        <w:jc w:val="both"/>
      </w:pPr>
      <w:r>
        <w:t xml:space="preserve">Poderão ser credenciados ou cadastrados no programa, profissionais de forma que, </w:t>
      </w:r>
      <w:r w:rsidRPr="0082346B">
        <w:t>pelo menos, 50% dos professores deve</w:t>
      </w:r>
      <w:r>
        <w:t xml:space="preserve">rão </w:t>
      </w:r>
      <w:r w:rsidRPr="0082346B">
        <w:t>ter, no mínimo, o título de doutor, os demais deverão ter pelo menos o título de mestre. Poderá, excepcionalmente, propor docente não portador do título de Mestre, se sua experiência e qualificação forem julgadas suficientes para o curso e desde que não ultrapassem 1/3 (um terço) do total de docentes indicados</w:t>
      </w:r>
      <w:r>
        <w:t>.</w:t>
      </w:r>
    </w:p>
    <w:p w:rsidR="008B46D8" w:rsidRDefault="008B46D8" w:rsidP="008B46D8">
      <w:pPr>
        <w:jc w:val="both"/>
      </w:pPr>
    </w:p>
    <w:sectPr w:rsidR="008B46D8" w:rsidSect="002E71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6D8"/>
    <w:rsid w:val="002E71BD"/>
    <w:rsid w:val="00373179"/>
    <w:rsid w:val="005B7657"/>
    <w:rsid w:val="0082346B"/>
    <w:rsid w:val="008B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Alves</dc:creator>
  <cp:lastModifiedBy>Bruno Alves</cp:lastModifiedBy>
  <cp:revision>2</cp:revision>
  <dcterms:created xsi:type="dcterms:W3CDTF">2021-03-30T12:01:00Z</dcterms:created>
  <dcterms:modified xsi:type="dcterms:W3CDTF">2021-03-30T12:01:00Z</dcterms:modified>
</cp:coreProperties>
</file>